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05CE" w14:textId="77777777" w:rsidR="00B92DD8" w:rsidRDefault="008E48AD">
      <w:pPr>
        <w:pStyle w:val="Title"/>
        <w:spacing w:before="190" w:line="331" w:lineRule="auto"/>
        <w:ind w:right="873"/>
      </w:pPr>
      <w:r>
        <w:rPr>
          <w:noProof/>
        </w:rPr>
        <w:drawing>
          <wp:anchor distT="0" distB="0" distL="0" distR="0" simplePos="0" relativeHeight="15729152" behindDoc="0" locked="0" layoutInCell="1" allowOverlap="1" wp14:anchorId="1DEC0628" wp14:editId="1DEC0629">
            <wp:simplePos x="0" y="0"/>
            <wp:positionH relativeFrom="page">
              <wp:posOffset>914400</wp:posOffset>
            </wp:positionH>
            <wp:positionV relativeFrom="paragraph">
              <wp:posOffset>-3175</wp:posOffset>
            </wp:positionV>
            <wp:extent cx="1163190" cy="102634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163190" cy="1026342"/>
                    </a:xfrm>
                    <a:prstGeom prst="rect">
                      <a:avLst/>
                    </a:prstGeom>
                  </pic:spPr>
                </pic:pic>
              </a:graphicData>
            </a:graphic>
          </wp:anchor>
        </w:drawing>
      </w:r>
      <w:r>
        <w:rPr>
          <w:noProof/>
        </w:rPr>
        <mc:AlternateContent>
          <mc:Choice Requires="wps">
            <w:drawing>
              <wp:anchor distT="0" distB="0" distL="0" distR="0" simplePos="0" relativeHeight="15729664" behindDoc="0" locked="0" layoutInCell="1" allowOverlap="1" wp14:anchorId="1DEC062A" wp14:editId="1DEC062B">
                <wp:simplePos x="0" y="0"/>
                <wp:positionH relativeFrom="page">
                  <wp:posOffset>2152013</wp:posOffset>
                </wp:positionH>
                <wp:positionV relativeFrom="paragraph">
                  <wp:posOffset>739712</wp:posOffset>
                </wp:positionV>
                <wp:extent cx="484822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8225" cy="9525"/>
                        </a:xfrm>
                        <a:custGeom>
                          <a:avLst/>
                          <a:gdLst/>
                          <a:ahLst/>
                          <a:cxnLst/>
                          <a:rect l="l" t="t" r="r" b="b"/>
                          <a:pathLst>
                            <a:path w="4848225" h="9525">
                              <a:moveTo>
                                <a:pt x="0" y="0"/>
                              </a:moveTo>
                              <a:lnTo>
                                <a:pt x="4848225" y="9525"/>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C8C54" id="Graphic 5" o:spid="_x0000_s1026" style="position:absolute;margin-left:169.45pt;margin-top:58.25pt;width:381.75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8482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" path="m,l4848225,9525e" filled="f" strokeweight="2.25pt">
                <v:path arrowok="t"/>
                <w10:wrap anchorx="page"/>
              </v:shape>
            </w:pict>
          </mc:Fallback>
        </mc:AlternateContent>
      </w:r>
      <w:r>
        <w:rPr>
          <w:color w:val="00B0F0"/>
        </w:rPr>
        <w:t>Monterey</w:t>
      </w:r>
      <w:r>
        <w:rPr>
          <w:color w:val="00B0F0"/>
          <w:spacing w:val="-5"/>
        </w:rPr>
        <w:t xml:space="preserve"> </w:t>
      </w:r>
      <w:r>
        <w:rPr>
          <w:color w:val="00B0F0"/>
        </w:rPr>
        <w:t>County</w:t>
      </w:r>
      <w:r>
        <w:rPr>
          <w:color w:val="00B0F0"/>
          <w:spacing w:val="-5"/>
        </w:rPr>
        <w:t xml:space="preserve"> </w:t>
      </w:r>
      <w:r>
        <w:rPr>
          <w:color w:val="00B0F0"/>
        </w:rPr>
        <w:t>Local</w:t>
      </w:r>
      <w:r>
        <w:rPr>
          <w:color w:val="00B0F0"/>
          <w:spacing w:val="-7"/>
        </w:rPr>
        <w:t xml:space="preserve"> </w:t>
      </w:r>
      <w:r>
        <w:rPr>
          <w:color w:val="00B0F0"/>
        </w:rPr>
        <w:t>Agency</w:t>
      </w:r>
      <w:r>
        <w:rPr>
          <w:color w:val="00B0F0"/>
          <w:spacing w:val="-5"/>
        </w:rPr>
        <w:t xml:space="preserve"> </w:t>
      </w:r>
      <w:r>
        <w:rPr>
          <w:color w:val="00B0F0"/>
        </w:rPr>
        <w:t>Management</w:t>
      </w:r>
      <w:r>
        <w:rPr>
          <w:color w:val="00B0F0"/>
          <w:spacing w:val="-9"/>
        </w:rPr>
        <w:t xml:space="preserve"> </w:t>
      </w:r>
      <w:r>
        <w:rPr>
          <w:color w:val="00B0F0"/>
        </w:rPr>
        <w:t>Program</w:t>
      </w:r>
      <w:r>
        <w:rPr>
          <w:color w:val="00B0F0"/>
          <w:spacing w:val="-6"/>
        </w:rPr>
        <w:t xml:space="preserve"> </w:t>
      </w:r>
      <w:r>
        <w:rPr>
          <w:color w:val="00B0F0"/>
        </w:rPr>
        <w:t>(LAMP)</w:t>
      </w:r>
      <w:r>
        <w:rPr>
          <w:color w:val="00B0F0"/>
          <w:spacing w:val="-6"/>
        </w:rPr>
        <w:t xml:space="preserve"> </w:t>
      </w:r>
      <w:r>
        <w:rPr>
          <w:color w:val="00B0F0"/>
        </w:rPr>
        <w:t>for Onsite Wastewater Treatment Systems</w:t>
      </w:r>
    </w:p>
    <w:p w14:paraId="1DEC05CF" w14:textId="77777777" w:rsidR="00B92DD8" w:rsidRDefault="008E48AD">
      <w:pPr>
        <w:pStyle w:val="Title"/>
        <w:spacing w:line="362" w:lineRule="exact"/>
      </w:pPr>
      <w:r>
        <w:rPr>
          <w:color w:val="00B0F0"/>
        </w:rPr>
        <w:t>FREQUENTLY</w:t>
      </w:r>
      <w:r>
        <w:rPr>
          <w:color w:val="00B0F0"/>
          <w:spacing w:val="-14"/>
        </w:rPr>
        <w:t xml:space="preserve"> </w:t>
      </w:r>
      <w:r>
        <w:rPr>
          <w:color w:val="00B0F0"/>
        </w:rPr>
        <w:t>ASKED</w:t>
      </w:r>
      <w:r>
        <w:rPr>
          <w:color w:val="00B0F0"/>
          <w:spacing w:val="-11"/>
        </w:rPr>
        <w:t xml:space="preserve"> </w:t>
      </w:r>
      <w:r>
        <w:rPr>
          <w:color w:val="00B0F0"/>
          <w:spacing w:val="-2"/>
        </w:rPr>
        <w:t>QUESTIONS</w:t>
      </w:r>
    </w:p>
    <w:p w14:paraId="1DEC05D0" w14:textId="77777777" w:rsidR="00B92DD8" w:rsidRDefault="00B92DD8">
      <w:pPr>
        <w:pStyle w:val="BodyText"/>
        <w:spacing w:before="117"/>
        <w:ind w:left="0"/>
        <w:rPr>
          <w:rFonts w:ascii="Franklin Gothic Medium Cond"/>
        </w:rPr>
      </w:pPr>
    </w:p>
    <w:p w14:paraId="1DEC05D1" w14:textId="77777777" w:rsidR="00B92DD8" w:rsidRDefault="008E48AD">
      <w:pPr>
        <w:pStyle w:val="Heading1"/>
      </w:pPr>
      <w:r>
        <w:rPr>
          <w:color w:val="222A35"/>
        </w:rPr>
        <w:t>Where</w:t>
      </w:r>
      <w:r>
        <w:rPr>
          <w:color w:val="222A35"/>
          <w:spacing w:val="-6"/>
        </w:rPr>
        <w:t xml:space="preserve"> </w:t>
      </w:r>
      <w:r>
        <w:rPr>
          <w:color w:val="222A35"/>
        </w:rPr>
        <w:t>can</w:t>
      </w:r>
      <w:r>
        <w:rPr>
          <w:color w:val="222A35"/>
          <w:spacing w:val="-2"/>
        </w:rPr>
        <w:t xml:space="preserve"> </w:t>
      </w:r>
      <w:r>
        <w:rPr>
          <w:color w:val="222A35"/>
        </w:rPr>
        <w:t>I</w:t>
      </w:r>
      <w:r>
        <w:rPr>
          <w:color w:val="222A35"/>
          <w:spacing w:val="-4"/>
        </w:rPr>
        <w:t xml:space="preserve"> </w:t>
      </w:r>
      <w:r>
        <w:rPr>
          <w:color w:val="222A35"/>
        </w:rPr>
        <w:t>learn</w:t>
      </w:r>
      <w:r>
        <w:rPr>
          <w:color w:val="222A35"/>
          <w:spacing w:val="-4"/>
        </w:rPr>
        <w:t xml:space="preserve"> </w:t>
      </w:r>
      <w:r>
        <w:rPr>
          <w:color w:val="222A35"/>
        </w:rPr>
        <w:t>more</w:t>
      </w:r>
      <w:r>
        <w:rPr>
          <w:color w:val="222A35"/>
          <w:spacing w:val="-7"/>
        </w:rPr>
        <w:t xml:space="preserve"> </w:t>
      </w:r>
      <w:r>
        <w:rPr>
          <w:color w:val="222A35"/>
        </w:rPr>
        <w:t>about</w:t>
      </w:r>
      <w:r>
        <w:rPr>
          <w:color w:val="222A35"/>
          <w:spacing w:val="-4"/>
        </w:rPr>
        <w:t xml:space="preserve"> </w:t>
      </w:r>
      <w:r>
        <w:rPr>
          <w:color w:val="222A35"/>
        </w:rPr>
        <w:t>the</w:t>
      </w:r>
      <w:r>
        <w:rPr>
          <w:color w:val="222A35"/>
          <w:spacing w:val="-3"/>
        </w:rPr>
        <w:t xml:space="preserve"> </w:t>
      </w:r>
      <w:r>
        <w:rPr>
          <w:color w:val="222A35"/>
        </w:rPr>
        <w:t>Monterey</w:t>
      </w:r>
      <w:r>
        <w:rPr>
          <w:color w:val="222A35"/>
          <w:spacing w:val="-3"/>
        </w:rPr>
        <w:t xml:space="preserve"> </w:t>
      </w:r>
      <w:r>
        <w:rPr>
          <w:color w:val="222A35"/>
        </w:rPr>
        <w:t>County</w:t>
      </w:r>
      <w:r>
        <w:rPr>
          <w:color w:val="222A35"/>
          <w:spacing w:val="-3"/>
        </w:rPr>
        <w:t xml:space="preserve"> </w:t>
      </w:r>
      <w:r>
        <w:rPr>
          <w:color w:val="222A35"/>
          <w:spacing w:val="-2"/>
        </w:rPr>
        <w:t>LAMP?</w:t>
      </w:r>
    </w:p>
    <w:p w14:paraId="1DEC05D2" w14:textId="77777777" w:rsidR="00B92DD8" w:rsidRDefault="008E48AD">
      <w:pPr>
        <w:pStyle w:val="BodyText"/>
        <w:spacing w:before="134" w:line="252" w:lineRule="auto"/>
        <w:ind w:left="120" w:right="873"/>
      </w:pPr>
      <w:r>
        <w:rPr>
          <w:color w:val="222A35"/>
        </w:rPr>
        <w:t>The</w:t>
      </w:r>
      <w:r>
        <w:rPr>
          <w:color w:val="222A35"/>
          <w:spacing w:val="-7"/>
        </w:rPr>
        <w:t xml:space="preserve"> </w:t>
      </w:r>
      <w:r>
        <w:rPr>
          <w:color w:val="222A35"/>
        </w:rPr>
        <w:t>Environmental</w:t>
      </w:r>
      <w:r>
        <w:rPr>
          <w:color w:val="222A35"/>
          <w:spacing w:val="-6"/>
        </w:rPr>
        <w:t xml:space="preserve"> </w:t>
      </w:r>
      <w:r>
        <w:rPr>
          <w:color w:val="222A35"/>
        </w:rPr>
        <w:t>Health</w:t>
      </w:r>
      <w:r>
        <w:rPr>
          <w:color w:val="222A35"/>
          <w:spacing w:val="-5"/>
        </w:rPr>
        <w:t xml:space="preserve"> </w:t>
      </w:r>
      <w:r>
        <w:rPr>
          <w:color w:val="222A35"/>
        </w:rPr>
        <w:t>Bureau</w:t>
      </w:r>
      <w:r>
        <w:rPr>
          <w:color w:val="222A35"/>
          <w:spacing w:val="-7"/>
        </w:rPr>
        <w:t xml:space="preserve"> </w:t>
      </w:r>
      <w:r>
        <w:rPr>
          <w:color w:val="222A35"/>
        </w:rPr>
        <w:t>(EHB)</w:t>
      </w:r>
      <w:r>
        <w:rPr>
          <w:color w:val="222A35"/>
          <w:spacing w:val="-7"/>
        </w:rPr>
        <w:t xml:space="preserve"> </w:t>
      </w:r>
      <w:r>
        <w:rPr>
          <w:color w:val="222A35"/>
        </w:rPr>
        <w:t>has</w:t>
      </w:r>
      <w:r>
        <w:rPr>
          <w:color w:val="222A35"/>
          <w:spacing w:val="-7"/>
        </w:rPr>
        <w:t xml:space="preserve"> </w:t>
      </w:r>
      <w:r>
        <w:rPr>
          <w:color w:val="222A35"/>
        </w:rPr>
        <w:t>a</w:t>
      </w:r>
      <w:r>
        <w:rPr>
          <w:color w:val="222A35"/>
          <w:spacing w:val="-6"/>
        </w:rPr>
        <w:t xml:space="preserve"> </w:t>
      </w:r>
      <w:r>
        <w:rPr>
          <w:color w:val="222A35"/>
        </w:rPr>
        <w:t>webpage</w:t>
      </w:r>
      <w:r>
        <w:rPr>
          <w:color w:val="222A35"/>
          <w:spacing w:val="-7"/>
        </w:rPr>
        <w:t xml:space="preserve"> </w:t>
      </w:r>
      <w:r>
        <w:rPr>
          <w:color w:val="222A35"/>
        </w:rPr>
        <w:t>dedicated</w:t>
      </w:r>
      <w:r>
        <w:rPr>
          <w:color w:val="222A35"/>
          <w:spacing w:val="-7"/>
        </w:rPr>
        <w:t xml:space="preserve"> </w:t>
      </w:r>
      <w:r>
        <w:rPr>
          <w:color w:val="222A35"/>
        </w:rPr>
        <w:t>to</w:t>
      </w:r>
      <w:r>
        <w:rPr>
          <w:color w:val="222A35"/>
          <w:spacing w:val="-6"/>
        </w:rPr>
        <w:t xml:space="preserve"> </w:t>
      </w:r>
      <w:r>
        <w:rPr>
          <w:color w:val="222A35"/>
        </w:rPr>
        <w:t>the</w:t>
      </w:r>
      <w:r>
        <w:rPr>
          <w:color w:val="222A35"/>
          <w:spacing w:val="-7"/>
        </w:rPr>
        <w:t xml:space="preserve"> </w:t>
      </w:r>
      <w:r>
        <w:rPr>
          <w:color w:val="222A35"/>
        </w:rPr>
        <w:t xml:space="preserve">LAMP: </w:t>
      </w:r>
      <w:hyperlink r:id="rId8">
        <w:r>
          <w:rPr>
            <w:color w:val="0563C1"/>
            <w:spacing w:val="-2"/>
            <w:u w:val="single" w:color="0563C1"/>
          </w:rPr>
          <w:t>www.mtyhd.org/LAMP</w:t>
        </w:r>
      </w:hyperlink>
    </w:p>
    <w:p w14:paraId="1DEC05D3" w14:textId="5C510313" w:rsidR="00B92DD8" w:rsidRDefault="008E48AD">
      <w:pPr>
        <w:pStyle w:val="BodyText"/>
        <w:spacing w:before="119" w:line="252" w:lineRule="auto"/>
        <w:ind w:left="120" w:right="33"/>
      </w:pPr>
      <w:r>
        <w:rPr>
          <w:color w:val="222A35"/>
        </w:rPr>
        <w:t>It features video archives from previous public</w:t>
      </w:r>
      <w:r>
        <w:rPr>
          <w:color w:val="222A35"/>
          <w:spacing w:val="-1"/>
        </w:rPr>
        <w:t xml:space="preserve"> </w:t>
      </w:r>
      <w:r>
        <w:rPr>
          <w:color w:val="222A35"/>
        </w:rPr>
        <w:t>outreach mee</w:t>
      </w:r>
      <w:r w:rsidR="005B2101">
        <w:rPr>
          <w:color w:val="222A35"/>
        </w:rPr>
        <w:t>ti</w:t>
      </w:r>
      <w:r>
        <w:rPr>
          <w:color w:val="222A35"/>
        </w:rPr>
        <w:t>ngs and previous itera</w:t>
      </w:r>
      <w:r w:rsidR="005B2101">
        <w:rPr>
          <w:color w:val="222A35"/>
        </w:rPr>
        <w:t>ti</w:t>
      </w:r>
      <w:r>
        <w:rPr>
          <w:color w:val="222A35"/>
        </w:rPr>
        <w:t>ons of the dra</w:t>
      </w:r>
      <w:r w:rsidR="005B2101">
        <w:rPr>
          <w:color w:val="222A35"/>
        </w:rPr>
        <w:t>ft</w:t>
      </w:r>
      <w:r>
        <w:rPr>
          <w:color w:val="222A35"/>
        </w:rPr>
        <w:t xml:space="preserve"> LAMP are available for</w:t>
      </w:r>
      <w:r>
        <w:rPr>
          <w:color w:val="222A35"/>
          <w:spacing w:val="-1"/>
        </w:rPr>
        <w:t xml:space="preserve"> </w:t>
      </w:r>
      <w:r>
        <w:rPr>
          <w:color w:val="222A35"/>
        </w:rPr>
        <w:t>review.</w:t>
      </w:r>
      <w:r>
        <w:rPr>
          <w:color w:val="222A35"/>
          <w:spacing w:val="40"/>
        </w:rPr>
        <w:t xml:space="preserve"> </w:t>
      </w:r>
      <w:r>
        <w:rPr>
          <w:color w:val="222A35"/>
        </w:rPr>
        <w:t xml:space="preserve">You may also contact </w:t>
      </w:r>
      <w:r>
        <w:rPr>
          <w:color w:val="222A35"/>
        </w:rPr>
        <w:t>Ms.</w:t>
      </w:r>
      <w:r>
        <w:rPr>
          <w:color w:val="222A35"/>
          <w:spacing w:val="-2"/>
        </w:rPr>
        <w:t xml:space="preserve"> </w:t>
      </w:r>
      <w:r>
        <w:rPr>
          <w:color w:val="222A35"/>
        </w:rPr>
        <w:t>Nicki Fowler, Supervisor of Environmental Health</w:t>
      </w:r>
      <w:r>
        <w:rPr>
          <w:color w:val="222A35"/>
          <w:spacing w:val="-4"/>
        </w:rPr>
        <w:t xml:space="preserve"> </w:t>
      </w:r>
      <w:r>
        <w:rPr>
          <w:color w:val="222A35"/>
        </w:rPr>
        <w:t>Review</w:t>
      </w:r>
      <w:r>
        <w:rPr>
          <w:color w:val="222A35"/>
          <w:spacing w:val="-7"/>
        </w:rPr>
        <w:t xml:space="preserve"> </w:t>
      </w:r>
      <w:r>
        <w:rPr>
          <w:color w:val="222A35"/>
        </w:rPr>
        <w:t>Services</w:t>
      </w:r>
      <w:r>
        <w:rPr>
          <w:color w:val="222A35"/>
          <w:spacing w:val="40"/>
        </w:rPr>
        <w:t xml:space="preserve"> </w:t>
      </w:r>
      <w:r>
        <w:rPr>
          <w:color w:val="222A35"/>
        </w:rPr>
        <w:t>in</w:t>
      </w:r>
      <w:r>
        <w:rPr>
          <w:color w:val="222A35"/>
          <w:spacing w:val="-4"/>
        </w:rPr>
        <w:t xml:space="preserve"> </w:t>
      </w:r>
      <w:r>
        <w:rPr>
          <w:color w:val="222A35"/>
        </w:rPr>
        <w:t>the</w:t>
      </w:r>
      <w:r>
        <w:rPr>
          <w:color w:val="222A35"/>
          <w:spacing w:val="-7"/>
        </w:rPr>
        <w:t xml:space="preserve"> </w:t>
      </w:r>
      <w:r>
        <w:rPr>
          <w:color w:val="222A35"/>
        </w:rPr>
        <w:t>EHB</w:t>
      </w:r>
      <w:r>
        <w:rPr>
          <w:color w:val="222A35"/>
          <w:spacing w:val="-7"/>
        </w:rPr>
        <w:t xml:space="preserve"> </w:t>
      </w:r>
      <w:r>
        <w:rPr>
          <w:color w:val="222A35"/>
        </w:rPr>
        <w:t>by</w:t>
      </w:r>
      <w:r>
        <w:rPr>
          <w:color w:val="222A35"/>
          <w:spacing w:val="-6"/>
        </w:rPr>
        <w:t xml:space="preserve"> </w:t>
      </w:r>
      <w:r>
        <w:rPr>
          <w:color w:val="222A35"/>
        </w:rPr>
        <w:t>calling</w:t>
      </w:r>
      <w:r>
        <w:rPr>
          <w:color w:val="222A35"/>
          <w:spacing w:val="-6"/>
        </w:rPr>
        <w:t xml:space="preserve"> </w:t>
      </w:r>
      <w:r>
        <w:rPr>
          <w:color w:val="222A35"/>
        </w:rPr>
        <w:t>(831)</w:t>
      </w:r>
      <w:r>
        <w:rPr>
          <w:color w:val="222A35"/>
          <w:spacing w:val="-6"/>
        </w:rPr>
        <w:t xml:space="preserve"> </w:t>
      </w:r>
      <w:r>
        <w:rPr>
          <w:color w:val="222A35"/>
        </w:rPr>
        <w:t>755-4584</w:t>
      </w:r>
      <w:r>
        <w:rPr>
          <w:color w:val="222A35"/>
          <w:spacing w:val="-5"/>
        </w:rPr>
        <w:t xml:space="preserve"> </w:t>
      </w:r>
      <w:r>
        <w:rPr>
          <w:color w:val="222A35"/>
        </w:rPr>
        <w:t>or</w:t>
      </w:r>
      <w:r>
        <w:rPr>
          <w:color w:val="222A35"/>
          <w:spacing w:val="-9"/>
        </w:rPr>
        <w:t xml:space="preserve"> </w:t>
      </w:r>
      <w:r>
        <w:rPr>
          <w:color w:val="222A35"/>
        </w:rPr>
        <w:t>by</w:t>
      </w:r>
      <w:r>
        <w:rPr>
          <w:color w:val="222A35"/>
          <w:spacing w:val="-6"/>
        </w:rPr>
        <w:t xml:space="preserve"> </w:t>
      </w:r>
      <w:r>
        <w:rPr>
          <w:color w:val="222A35"/>
        </w:rPr>
        <w:t>email</w:t>
      </w:r>
      <w:r>
        <w:rPr>
          <w:color w:val="222A35"/>
          <w:spacing w:val="-8"/>
        </w:rPr>
        <w:t xml:space="preserve"> </w:t>
      </w:r>
      <w:r>
        <w:rPr>
          <w:color w:val="222A35"/>
        </w:rPr>
        <w:t>at</w:t>
      </w:r>
      <w:r>
        <w:rPr>
          <w:color w:val="222A35"/>
          <w:spacing w:val="-7"/>
        </w:rPr>
        <w:t xml:space="preserve"> </w:t>
      </w:r>
      <w:hyperlink r:id="rId9">
        <w:r>
          <w:rPr>
            <w:color w:val="0563C1"/>
            <w:u w:val="single" w:color="0563C1"/>
          </w:rPr>
          <w:t>fowlerne@co.monterey.ca.us</w:t>
        </w:r>
      </w:hyperlink>
      <w:r>
        <w:rPr>
          <w:color w:val="222A35"/>
        </w:rPr>
        <w:t>.</w:t>
      </w:r>
    </w:p>
    <w:p w14:paraId="1DEC05D4" w14:textId="77777777" w:rsidR="00B92DD8" w:rsidRDefault="00B92DD8">
      <w:pPr>
        <w:pStyle w:val="BodyText"/>
        <w:spacing w:before="1"/>
        <w:ind w:left="0"/>
      </w:pPr>
    </w:p>
    <w:p w14:paraId="1DEC05D5" w14:textId="77777777" w:rsidR="00B92DD8" w:rsidRDefault="008E48AD">
      <w:pPr>
        <w:pStyle w:val="Heading1"/>
      </w:pPr>
      <w:r>
        <w:rPr>
          <w:color w:val="222A35"/>
        </w:rPr>
        <w:t>What</w:t>
      </w:r>
      <w:r>
        <w:rPr>
          <w:color w:val="222A35"/>
          <w:spacing w:val="-13"/>
        </w:rPr>
        <w:t xml:space="preserve"> </w:t>
      </w:r>
      <w:r>
        <w:rPr>
          <w:color w:val="222A35"/>
        </w:rPr>
        <w:t>is</w:t>
      </w:r>
      <w:r>
        <w:rPr>
          <w:color w:val="222A35"/>
          <w:spacing w:val="-10"/>
        </w:rPr>
        <w:t xml:space="preserve"> </w:t>
      </w:r>
      <w:r>
        <w:rPr>
          <w:color w:val="222A35"/>
        </w:rPr>
        <w:t>an</w:t>
      </w:r>
      <w:r>
        <w:rPr>
          <w:color w:val="222A35"/>
          <w:spacing w:val="-11"/>
        </w:rPr>
        <w:t xml:space="preserve"> </w:t>
      </w:r>
      <w:r>
        <w:rPr>
          <w:color w:val="222A35"/>
        </w:rPr>
        <w:t>Onsite</w:t>
      </w:r>
      <w:r>
        <w:rPr>
          <w:color w:val="222A35"/>
          <w:spacing w:val="-11"/>
        </w:rPr>
        <w:t xml:space="preserve"> </w:t>
      </w:r>
      <w:r>
        <w:rPr>
          <w:color w:val="222A35"/>
        </w:rPr>
        <w:t>Wastewater</w:t>
      </w:r>
      <w:r>
        <w:rPr>
          <w:color w:val="222A35"/>
          <w:spacing w:val="-12"/>
        </w:rPr>
        <w:t xml:space="preserve"> </w:t>
      </w:r>
      <w:r>
        <w:rPr>
          <w:color w:val="222A35"/>
        </w:rPr>
        <w:t>Treatment</w:t>
      </w:r>
      <w:r>
        <w:rPr>
          <w:color w:val="222A35"/>
          <w:spacing w:val="-10"/>
        </w:rPr>
        <w:t xml:space="preserve"> </w:t>
      </w:r>
      <w:r>
        <w:rPr>
          <w:color w:val="222A35"/>
        </w:rPr>
        <w:t>System</w:t>
      </w:r>
      <w:r>
        <w:rPr>
          <w:color w:val="222A35"/>
          <w:spacing w:val="-13"/>
        </w:rPr>
        <w:t xml:space="preserve"> </w:t>
      </w:r>
      <w:r>
        <w:rPr>
          <w:color w:val="222A35"/>
          <w:spacing w:val="-2"/>
        </w:rPr>
        <w:t>(OWTS)?</w:t>
      </w:r>
    </w:p>
    <w:p w14:paraId="1DEC05D6" w14:textId="0217A6FC" w:rsidR="00B92DD8" w:rsidRDefault="008E48AD">
      <w:pPr>
        <w:pStyle w:val="BodyText"/>
        <w:ind w:right="873"/>
      </w:pPr>
      <w:r>
        <w:rPr>
          <w:color w:val="222A35"/>
        </w:rPr>
        <w:t>An</w:t>
      </w:r>
      <w:r>
        <w:rPr>
          <w:color w:val="222A35"/>
          <w:spacing w:val="-3"/>
        </w:rPr>
        <w:t xml:space="preserve"> </w:t>
      </w:r>
      <w:r>
        <w:rPr>
          <w:color w:val="222A35"/>
        </w:rPr>
        <w:t>OWTS</w:t>
      </w:r>
      <w:r>
        <w:rPr>
          <w:color w:val="222A35"/>
          <w:spacing w:val="-4"/>
        </w:rPr>
        <w:t xml:space="preserve"> </w:t>
      </w:r>
      <w:r>
        <w:rPr>
          <w:color w:val="222A35"/>
        </w:rPr>
        <w:t>is</w:t>
      </w:r>
      <w:r>
        <w:rPr>
          <w:color w:val="222A35"/>
          <w:spacing w:val="-5"/>
        </w:rPr>
        <w:t xml:space="preserve"> </w:t>
      </w:r>
      <w:r>
        <w:rPr>
          <w:color w:val="222A35"/>
        </w:rPr>
        <w:t>commonly</w:t>
      </w:r>
      <w:r>
        <w:rPr>
          <w:color w:val="222A35"/>
          <w:spacing w:val="-5"/>
        </w:rPr>
        <w:t xml:space="preserve"> </w:t>
      </w:r>
      <w:r>
        <w:rPr>
          <w:color w:val="222A35"/>
        </w:rPr>
        <w:t>called</w:t>
      </w:r>
      <w:r>
        <w:rPr>
          <w:color w:val="222A35"/>
          <w:spacing w:val="-3"/>
        </w:rPr>
        <w:t xml:space="preserve"> </w:t>
      </w:r>
      <w:r>
        <w:rPr>
          <w:color w:val="222A35"/>
        </w:rPr>
        <w:t>a</w:t>
      </w:r>
      <w:r>
        <w:rPr>
          <w:color w:val="222A35"/>
          <w:spacing w:val="-7"/>
        </w:rPr>
        <w:t xml:space="preserve"> </w:t>
      </w:r>
      <w:r>
        <w:rPr>
          <w:color w:val="222A35"/>
        </w:rPr>
        <w:t>sep</w:t>
      </w:r>
      <w:r w:rsidR="005B2101">
        <w:rPr>
          <w:color w:val="222A35"/>
        </w:rPr>
        <w:t>ti</w:t>
      </w:r>
      <w:r>
        <w:rPr>
          <w:color w:val="222A35"/>
        </w:rPr>
        <w:t>c</w:t>
      </w:r>
      <w:r>
        <w:rPr>
          <w:color w:val="222A35"/>
          <w:spacing w:val="-5"/>
        </w:rPr>
        <w:t xml:space="preserve"> </w:t>
      </w:r>
      <w:r>
        <w:rPr>
          <w:color w:val="222A35"/>
        </w:rPr>
        <w:t>system</w:t>
      </w:r>
      <w:r>
        <w:rPr>
          <w:color w:val="222A35"/>
          <w:spacing w:val="-7"/>
        </w:rPr>
        <w:t xml:space="preserve"> </w:t>
      </w:r>
      <w:r>
        <w:rPr>
          <w:color w:val="222A35"/>
        </w:rPr>
        <w:t>and</w:t>
      </w:r>
      <w:r>
        <w:rPr>
          <w:color w:val="222A35"/>
          <w:spacing w:val="-6"/>
        </w:rPr>
        <w:t xml:space="preserve"> </w:t>
      </w:r>
      <w:r>
        <w:rPr>
          <w:color w:val="222A35"/>
        </w:rPr>
        <w:t>can</w:t>
      </w:r>
      <w:r>
        <w:rPr>
          <w:color w:val="222A35"/>
          <w:spacing w:val="-3"/>
        </w:rPr>
        <w:t xml:space="preserve"> </w:t>
      </w:r>
      <w:r>
        <w:rPr>
          <w:color w:val="222A35"/>
        </w:rPr>
        <w:t>be</w:t>
      </w:r>
      <w:r>
        <w:rPr>
          <w:color w:val="222A35"/>
          <w:spacing w:val="-4"/>
        </w:rPr>
        <w:t xml:space="preserve"> </w:t>
      </w:r>
      <w:r>
        <w:rPr>
          <w:color w:val="222A35"/>
        </w:rPr>
        <w:t>any</w:t>
      </w:r>
      <w:r>
        <w:rPr>
          <w:color w:val="222A35"/>
          <w:spacing w:val="-8"/>
        </w:rPr>
        <w:t xml:space="preserve"> </w:t>
      </w:r>
      <w:r>
        <w:rPr>
          <w:color w:val="222A35"/>
        </w:rPr>
        <w:t>of</w:t>
      </w:r>
      <w:r>
        <w:rPr>
          <w:color w:val="222A35"/>
          <w:spacing w:val="-6"/>
        </w:rPr>
        <w:t xml:space="preserve"> </w:t>
      </w:r>
      <w:r>
        <w:rPr>
          <w:color w:val="222A35"/>
        </w:rPr>
        <w:t>the</w:t>
      </w:r>
      <w:r>
        <w:rPr>
          <w:color w:val="222A35"/>
          <w:spacing w:val="-6"/>
        </w:rPr>
        <w:t xml:space="preserve"> </w:t>
      </w:r>
      <w:r>
        <w:rPr>
          <w:color w:val="222A35"/>
        </w:rPr>
        <w:t>following:</w:t>
      </w:r>
      <w:r>
        <w:rPr>
          <w:color w:val="222A35"/>
          <w:spacing w:val="-4"/>
        </w:rPr>
        <w:t xml:space="preserve"> </w:t>
      </w:r>
      <w:r>
        <w:rPr>
          <w:color w:val="222A35"/>
        </w:rPr>
        <w:t>an</w:t>
      </w:r>
      <w:r>
        <w:rPr>
          <w:color w:val="222A35"/>
          <w:spacing w:val="-3"/>
        </w:rPr>
        <w:t xml:space="preserve"> </w:t>
      </w:r>
      <w:r>
        <w:rPr>
          <w:color w:val="222A35"/>
        </w:rPr>
        <w:t xml:space="preserve">individual </w:t>
      </w:r>
      <w:r>
        <w:rPr>
          <w:color w:val="222A35"/>
          <w:spacing w:val="-2"/>
        </w:rPr>
        <w:t>wastewater</w:t>
      </w:r>
      <w:r>
        <w:rPr>
          <w:color w:val="222A35"/>
          <w:spacing w:val="-12"/>
        </w:rPr>
        <w:t xml:space="preserve"> </w:t>
      </w:r>
      <w:r>
        <w:rPr>
          <w:color w:val="222A35"/>
          <w:spacing w:val="-2"/>
        </w:rPr>
        <w:t>disposal</w:t>
      </w:r>
      <w:r>
        <w:rPr>
          <w:color w:val="222A35"/>
          <w:spacing w:val="-12"/>
        </w:rPr>
        <w:t xml:space="preserve"> </w:t>
      </w:r>
      <w:r>
        <w:rPr>
          <w:color w:val="222A35"/>
          <w:spacing w:val="-2"/>
        </w:rPr>
        <w:t>system,</w:t>
      </w:r>
      <w:r>
        <w:rPr>
          <w:color w:val="222A35"/>
          <w:spacing w:val="-11"/>
        </w:rPr>
        <w:t xml:space="preserve"> </w:t>
      </w:r>
      <w:r>
        <w:rPr>
          <w:color w:val="222A35"/>
          <w:spacing w:val="-2"/>
        </w:rPr>
        <w:t>a</w:t>
      </w:r>
      <w:r>
        <w:rPr>
          <w:color w:val="222A35"/>
          <w:spacing w:val="-12"/>
        </w:rPr>
        <w:t xml:space="preserve"> </w:t>
      </w:r>
      <w:r>
        <w:rPr>
          <w:color w:val="222A35"/>
          <w:spacing w:val="-2"/>
        </w:rPr>
        <w:t>community</w:t>
      </w:r>
      <w:r>
        <w:rPr>
          <w:color w:val="222A35"/>
          <w:spacing w:val="-11"/>
        </w:rPr>
        <w:t xml:space="preserve"> </w:t>
      </w:r>
      <w:r>
        <w:rPr>
          <w:color w:val="222A35"/>
          <w:spacing w:val="-2"/>
        </w:rPr>
        <w:t>collec</w:t>
      </w:r>
      <w:r w:rsidR="005B2101">
        <w:rPr>
          <w:color w:val="222A35"/>
          <w:spacing w:val="-2"/>
        </w:rPr>
        <w:t>ti</w:t>
      </w:r>
      <w:r>
        <w:rPr>
          <w:color w:val="222A35"/>
          <w:spacing w:val="-2"/>
        </w:rPr>
        <w:t>on</w:t>
      </w:r>
      <w:r>
        <w:rPr>
          <w:color w:val="222A35"/>
          <w:spacing w:val="-12"/>
        </w:rPr>
        <w:t xml:space="preserve"> </w:t>
      </w:r>
      <w:r>
        <w:rPr>
          <w:color w:val="222A35"/>
          <w:spacing w:val="-2"/>
        </w:rPr>
        <w:t>and</w:t>
      </w:r>
      <w:r>
        <w:rPr>
          <w:color w:val="222A35"/>
          <w:spacing w:val="-11"/>
        </w:rPr>
        <w:t xml:space="preserve"> </w:t>
      </w:r>
      <w:r>
        <w:rPr>
          <w:color w:val="222A35"/>
          <w:spacing w:val="-2"/>
        </w:rPr>
        <w:t>disposal</w:t>
      </w:r>
      <w:r>
        <w:rPr>
          <w:color w:val="222A35"/>
          <w:spacing w:val="-12"/>
        </w:rPr>
        <w:t xml:space="preserve"> </w:t>
      </w:r>
      <w:r>
        <w:rPr>
          <w:color w:val="222A35"/>
          <w:spacing w:val="-2"/>
        </w:rPr>
        <w:t>systems,</w:t>
      </w:r>
      <w:r>
        <w:rPr>
          <w:color w:val="222A35"/>
          <w:spacing w:val="-12"/>
        </w:rPr>
        <w:t xml:space="preserve"> </w:t>
      </w:r>
      <w:r>
        <w:rPr>
          <w:color w:val="222A35"/>
          <w:spacing w:val="-2"/>
        </w:rPr>
        <w:t>or</w:t>
      </w:r>
      <w:r>
        <w:rPr>
          <w:color w:val="222A35"/>
          <w:spacing w:val="-11"/>
        </w:rPr>
        <w:t xml:space="preserve"> </w:t>
      </w:r>
      <w:r>
        <w:rPr>
          <w:color w:val="222A35"/>
          <w:spacing w:val="-2"/>
        </w:rPr>
        <w:t>an</w:t>
      </w:r>
      <w:r>
        <w:rPr>
          <w:color w:val="222A35"/>
          <w:spacing w:val="-12"/>
        </w:rPr>
        <w:t xml:space="preserve"> </w:t>
      </w:r>
      <w:r>
        <w:rPr>
          <w:color w:val="222A35"/>
          <w:spacing w:val="-2"/>
        </w:rPr>
        <w:t>alterna</w:t>
      </w:r>
      <w:r w:rsidR="005B2101">
        <w:rPr>
          <w:color w:val="222A35"/>
          <w:spacing w:val="-2"/>
        </w:rPr>
        <w:t>ti</w:t>
      </w:r>
      <w:r>
        <w:rPr>
          <w:color w:val="222A35"/>
          <w:spacing w:val="-2"/>
        </w:rPr>
        <w:t xml:space="preserve">ve </w:t>
      </w:r>
      <w:r>
        <w:rPr>
          <w:color w:val="222A35"/>
        </w:rPr>
        <w:t>(supplemental) collec</w:t>
      </w:r>
      <w:r w:rsidR="005B2101">
        <w:rPr>
          <w:color w:val="222A35"/>
        </w:rPr>
        <w:t>ti</w:t>
      </w:r>
      <w:r>
        <w:rPr>
          <w:color w:val="222A35"/>
        </w:rPr>
        <w:t>on and disposal system, all of which u</w:t>
      </w:r>
      <w:r w:rsidR="005B2101">
        <w:rPr>
          <w:color w:val="222A35"/>
        </w:rPr>
        <w:t>ti</w:t>
      </w:r>
      <w:r>
        <w:rPr>
          <w:color w:val="222A35"/>
        </w:rPr>
        <w:t>lize subsurface disposal.</w:t>
      </w:r>
    </w:p>
    <w:p w14:paraId="1DEC05D7" w14:textId="77777777" w:rsidR="00B92DD8" w:rsidRDefault="008E48AD">
      <w:pPr>
        <w:pStyle w:val="BodyText"/>
        <w:ind w:left="-600"/>
        <w:rPr>
          <w:sz w:val="20"/>
        </w:rPr>
      </w:pPr>
      <w:r>
        <w:rPr>
          <w:noProof/>
          <w:sz w:val="20"/>
        </w:rPr>
        <mc:AlternateContent>
          <mc:Choice Requires="wpg">
            <w:drawing>
              <wp:inline distT="0" distB="0" distL="0" distR="0" wp14:anchorId="1DEC062C" wp14:editId="1DEC062D">
                <wp:extent cx="9525" cy="18605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86055"/>
                          <a:chOff x="0" y="0"/>
                          <a:chExt cx="9525" cy="186055"/>
                        </a:xfrm>
                      </wpg:grpSpPr>
                      <wps:wsp>
                        <wps:cNvPr id="7" name="Graphic 7"/>
                        <wps:cNvSpPr/>
                        <wps:spPr>
                          <a:xfrm>
                            <a:off x="0" y="0"/>
                            <a:ext cx="9525" cy="186055"/>
                          </a:xfrm>
                          <a:custGeom>
                            <a:avLst/>
                            <a:gdLst/>
                            <a:ahLst/>
                            <a:cxnLst/>
                            <a:rect l="l" t="t" r="r" b="b"/>
                            <a:pathLst>
                              <a:path w="9525" h="186055">
                                <a:moveTo>
                                  <a:pt x="9143" y="0"/>
                                </a:moveTo>
                                <a:lnTo>
                                  <a:pt x="0" y="0"/>
                                </a:lnTo>
                                <a:lnTo>
                                  <a:pt x="0" y="185927"/>
                                </a:lnTo>
                                <a:lnTo>
                                  <a:pt x="9143" y="185927"/>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6DEA0C" id="Group 6" o:spid="_x0000_s1026" style="width:.75pt;height:14.65pt;mso-position-horizontal-relative:char;mso-position-vertical-relative:line" coordsize="952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">
                <v:shape id="Graphic 7" o:spid="_x0000_s1027" style="position:absolute;width:9525;height:186055;visibility:visible;mso-wrap-style:square;v-text-anchor:top" coordsize="952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" path="m9143,l,,,185927r9143,l9143,xe" fillcolor="black" stroked="f">
                  <v:path arrowok="t"/>
                </v:shape>
                <w10:anchorlock/>
              </v:group>
            </w:pict>
          </mc:Fallback>
        </mc:AlternateContent>
      </w:r>
    </w:p>
    <w:p w14:paraId="1DEC05D8" w14:textId="7AE0DAC6" w:rsidR="00B92DD8" w:rsidRDefault="008E48AD">
      <w:pPr>
        <w:pStyle w:val="Heading1"/>
        <w:ind w:right="873"/>
      </w:pPr>
      <w:r>
        <w:rPr>
          <w:color w:val="222A35"/>
          <w:spacing w:val="-2"/>
        </w:rPr>
        <w:t>What</w:t>
      </w:r>
      <w:r>
        <w:rPr>
          <w:color w:val="222A35"/>
          <w:spacing w:val="-12"/>
        </w:rPr>
        <w:t xml:space="preserve"> </w:t>
      </w:r>
      <w:r>
        <w:rPr>
          <w:color w:val="222A35"/>
          <w:spacing w:val="-2"/>
        </w:rPr>
        <w:t>is</w:t>
      </w:r>
      <w:r>
        <w:rPr>
          <w:color w:val="222A35"/>
          <w:spacing w:val="-12"/>
        </w:rPr>
        <w:t xml:space="preserve"> </w:t>
      </w:r>
      <w:r>
        <w:rPr>
          <w:color w:val="222A35"/>
          <w:spacing w:val="-2"/>
        </w:rPr>
        <w:t>the</w:t>
      </w:r>
      <w:r>
        <w:rPr>
          <w:color w:val="222A35"/>
          <w:spacing w:val="-11"/>
        </w:rPr>
        <w:t xml:space="preserve"> </w:t>
      </w:r>
      <w:r>
        <w:rPr>
          <w:color w:val="222A35"/>
          <w:spacing w:val="-2"/>
        </w:rPr>
        <w:t>diﬀerence</w:t>
      </w:r>
      <w:r>
        <w:rPr>
          <w:color w:val="222A35"/>
          <w:spacing w:val="-12"/>
        </w:rPr>
        <w:t xml:space="preserve"> </w:t>
      </w:r>
      <w:r>
        <w:rPr>
          <w:color w:val="222A35"/>
          <w:spacing w:val="-2"/>
        </w:rPr>
        <w:t>between</w:t>
      </w:r>
      <w:r>
        <w:rPr>
          <w:color w:val="222A35"/>
          <w:spacing w:val="-11"/>
        </w:rPr>
        <w:t xml:space="preserve"> </w:t>
      </w:r>
      <w:r>
        <w:rPr>
          <w:color w:val="222A35"/>
          <w:spacing w:val="-2"/>
        </w:rPr>
        <w:t>a</w:t>
      </w:r>
      <w:r>
        <w:rPr>
          <w:color w:val="222A35"/>
          <w:spacing w:val="-12"/>
        </w:rPr>
        <w:t xml:space="preserve"> </w:t>
      </w:r>
      <w:r>
        <w:rPr>
          <w:color w:val="222A35"/>
          <w:spacing w:val="-2"/>
        </w:rPr>
        <w:t>Conven</w:t>
      </w:r>
      <w:r w:rsidR="005B2101">
        <w:rPr>
          <w:color w:val="222A35"/>
          <w:spacing w:val="-2"/>
        </w:rPr>
        <w:t>ti</w:t>
      </w:r>
      <w:r>
        <w:rPr>
          <w:color w:val="222A35"/>
          <w:spacing w:val="-2"/>
        </w:rPr>
        <w:t>onal</w:t>
      </w:r>
      <w:r>
        <w:rPr>
          <w:color w:val="222A35"/>
          <w:spacing w:val="-11"/>
        </w:rPr>
        <w:t xml:space="preserve"> </w:t>
      </w:r>
      <w:r>
        <w:rPr>
          <w:color w:val="222A35"/>
          <w:spacing w:val="-2"/>
        </w:rPr>
        <w:t>OWTS</w:t>
      </w:r>
      <w:r>
        <w:rPr>
          <w:color w:val="222A35"/>
          <w:spacing w:val="-12"/>
        </w:rPr>
        <w:t xml:space="preserve"> </w:t>
      </w:r>
      <w:r>
        <w:rPr>
          <w:color w:val="222A35"/>
          <w:spacing w:val="-2"/>
        </w:rPr>
        <w:t>and</w:t>
      </w:r>
      <w:r>
        <w:rPr>
          <w:color w:val="222A35"/>
          <w:spacing w:val="-12"/>
        </w:rPr>
        <w:t xml:space="preserve"> </w:t>
      </w:r>
      <w:r>
        <w:rPr>
          <w:color w:val="222A35"/>
          <w:spacing w:val="-2"/>
        </w:rPr>
        <w:t>an</w:t>
      </w:r>
      <w:r>
        <w:rPr>
          <w:color w:val="222A35"/>
          <w:spacing w:val="-11"/>
        </w:rPr>
        <w:t xml:space="preserve"> </w:t>
      </w:r>
      <w:r>
        <w:rPr>
          <w:color w:val="222A35"/>
          <w:spacing w:val="-2"/>
        </w:rPr>
        <w:t>Alterna</w:t>
      </w:r>
      <w:r w:rsidR="005B2101">
        <w:rPr>
          <w:color w:val="222A35"/>
          <w:spacing w:val="-2"/>
        </w:rPr>
        <w:t>ti</w:t>
      </w:r>
      <w:r>
        <w:rPr>
          <w:color w:val="222A35"/>
          <w:spacing w:val="-2"/>
        </w:rPr>
        <w:t>ve</w:t>
      </w:r>
      <w:r>
        <w:rPr>
          <w:color w:val="222A35"/>
          <w:spacing w:val="-12"/>
        </w:rPr>
        <w:t xml:space="preserve"> </w:t>
      </w:r>
      <w:r>
        <w:rPr>
          <w:color w:val="222A35"/>
          <w:spacing w:val="-2"/>
        </w:rPr>
        <w:t>(Supplemental) OWTS?</w:t>
      </w:r>
    </w:p>
    <w:p w14:paraId="1DEC05D9" w14:textId="11F975D6" w:rsidR="00B92DD8" w:rsidRDefault="008E48AD">
      <w:pPr>
        <w:pStyle w:val="BodyText"/>
        <w:ind w:right="1014"/>
      </w:pPr>
      <w:r>
        <w:rPr>
          <w:color w:val="222A35"/>
        </w:rPr>
        <w:t>A conven</w:t>
      </w:r>
      <w:r w:rsidR="005B2101">
        <w:rPr>
          <w:color w:val="222A35"/>
        </w:rPr>
        <w:t>ti</w:t>
      </w:r>
      <w:r>
        <w:rPr>
          <w:color w:val="222A35"/>
        </w:rPr>
        <w:t>onal OWTS includes a sep</w:t>
      </w:r>
      <w:r w:rsidR="005B2101">
        <w:rPr>
          <w:color w:val="222A35"/>
        </w:rPr>
        <w:t>ti</w:t>
      </w:r>
      <w:r>
        <w:rPr>
          <w:color w:val="222A35"/>
        </w:rPr>
        <w:t>c tank and gravel-ﬁlled trench that passively</w:t>
      </w:r>
      <w:r>
        <w:rPr>
          <w:color w:val="222A35"/>
        </w:rPr>
        <w:t xml:space="preserve"> treats wastewater</w:t>
      </w:r>
      <w:r>
        <w:rPr>
          <w:color w:val="222A35"/>
          <w:spacing w:val="-6"/>
        </w:rPr>
        <w:t xml:space="preserve"> </w:t>
      </w:r>
      <w:r>
        <w:rPr>
          <w:color w:val="222A35"/>
        </w:rPr>
        <w:t>by</w:t>
      </w:r>
      <w:r>
        <w:rPr>
          <w:color w:val="222A35"/>
          <w:spacing w:val="-4"/>
        </w:rPr>
        <w:t xml:space="preserve"> </w:t>
      </w:r>
      <w:r>
        <w:rPr>
          <w:color w:val="222A35"/>
        </w:rPr>
        <w:t>way</w:t>
      </w:r>
      <w:r>
        <w:rPr>
          <w:color w:val="222A35"/>
          <w:spacing w:val="-4"/>
        </w:rPr>
        <w:t xml:space="preserve"> </w:t>
      </w:r>
      <w:r>
        <w:rPr>
          <w:color w:val="222A35"/>
        </w:rPr>
        <w:t>of</w:t>
      </w:r>
      <w:r>
        <w:rPr>
          <w:color w:val="222A35"/>
          <w:spacing w:val="-2"/>
        </w:rPr>
        <w:t xml:space="preserve"> </w:t>
      </w:r>
      <w:r>
        <w:rPr>
          <w:color w:val="222A35"/>
        </w:rPr>
        <w:t>gravity.</w:t>
      </w:r>
      <w:r>
        <w:rPr>
          <w:color w:val="222A35"/>
          <w:spacing w:val="40"/>
        </w:rPr>
        <w:t xml:space="preserve"> </w:t>
      </w:r>
      <w:r>
        <w:rPr>
          <w:color w:val="222A35"/>
        </w:rPr>
        <w:t>Conven</w:t>
      </w:r>
      <w:r w:rsidR="005B2101">
        <w:rPr>
          <w:color w:val="222A35"/>
        </w:rPr>
        <w:t>ti</w:t>
      </w:r>
      <w:r>
        <w:rPr>
          <w:color w:val="222A35"/>
        </w:rPr>
        <w:t>onal</w:t>
      </w:r>
      <w:r>
        <w:rPr>
          <w:color w:val="222A35"/>
          <w:spacing w:val="-3"/>
        </w:rPr>
        <w:t xml:space="preserve"> </w:t>
      </w:r>
      <w:r>
        <w:rPr>
          <w:color w:val="222A35"/>
        </w:rPr>
        <w:t>OWTS</w:t>
      </w:r>
      <w:r>
        <w:rPr>
          <w:color w:val="222A35"/>
          <w:spacing w:val="-3"/>
        </w:rPr>
        <w:t xml:space="preserve"> </w:t>
      </w:r>
      <w:r>
        <w:rPr>
          <w:color w:val="222A35"/>
        </w:rPr>
        <w:t>will</w:t>
      </w:r>
      <w:r>
        <w:rPr>
          <w:color w:val="222A35"/>
          <w:spacing w:val="-3"/>
        </w:rPr>
        <w:t xml:space="preserve"> </w:t>
      </w:r>
      <w:r>
        <w:rPr>
          <w:color w:val="222A35"/>
        </w:rPr>
        <w:t>con</w:t>
      </w:r>
      <w:r w:rsidR="005B2101">
        <w:rPr>
          <w:color w:val="222A35"/>
        </w:rPr>
        <w:t>ti</w:t>
      </w:r>
      <w:r>
        <w:rPr>
          <w:color w:val="222A35"/>
        </w:rPr>
        <w:t>nue</w:t>
      </w:r>
      <w:r>
        <w:rPr>
          <w:color w:val="222A35"/>
          <w:spacing w:val="-5"/>
        </w:rPr>
        <w:t xml:space="preserve"> </w:t>
      </w:r>
      <w:r>
        <w:rPr>
          <w:color w:val="222A35"/>
        </w:rPr>
        <w:t>to</w:t>
      </w:r>
      <w:r>
        <w:rPr>
          <w:color w:val="222A35"/>
          <w:spacing w:val="-5"/>
        </w:rPr>
        <w:t xml:space="preserve"> </w:t>
      </w:r>
      <w:r>
        <w:rPr>
          <w:color w:val="222A35"/>
        </w:rPr>
        <w:t>be</w:t>
      </w:r>
      <w:r>
        <w:rPr>
          <w:color w:val="222A35"/>
          <w:spacing w:val="-5"/>
        </w:rPr>
        <w:t xml:space="preserve"> </w:t>
      </w:r>
      <w:r>
        <w:rPr>
          <w:color w:val="222A35"/>
        </w:rPr>
        <w:t>u</w:t>
      </w:r>
      <w:r w:rsidR="005B2101">
        <w:rPr>
          <w:color w:val="222A35"/>
        </w:rPr>
        <w:t>ti</w:t>
      </w:r>
      <w:r>
        <w:rPr>
          <w:color w:val="222A35"/>
        </w:rPr>
        <w:t>lized</w:t>
      </w:r>
      <w:r>
        <w:rPr>
          <w:color w:val="222A35"/>
          <w:spacing w:val="-5"/>
        </w:rPr>
        <w:t xml:space="preserve"> </w:t>
      </w:r>
      <w:r>
        <w:rPr>
          <w:color w:val="222A35"/>
        </w:rPr>
        <w:t>when</w:t>
      </w:r>
      <w:r>
        <w:rPr>
          <w:color w:val="222A35"/>
          <w:spacing w:val="-5"/>
        </w:rPr>
        <w:t xml:space="preserve"> </w:t>
      </w:r>
      <w:r>
        <w:rPr>
          <w:color w:val="222A35"/>
        </w:rPr>
        <w:t>site</w:t>
      </w:r>
      <w:r>
        <w:rPr>
          <w:color w:val="222A35"/>
          <w:spacing w:val="-3"/>
        </w:rPr>
        <w:t xml:space="preserve"> </w:t>
      </w:r>
      <w:r>
        <w:rPr>
          <w:color w:val="222A35"/>
        </w:rPr>
        <w:t xml:space="preserve">and </w:t>
      </w:r>
      <w:r>
        <w:rPr>
          <w:color w:val="222A35"/>
          <w:spacing w:val="-84"/>
        </w:rPr>
        <w:t>soi</w:t>
      </w:r>
      <w:r>
        <w:rPr>
          <w:color w:val="222A35"/>
          <w:spacing w:val="-84"/>
        </w:rPr>
        <w:t>l</w:t>
      </w:r>
      <w:r>
        <w:rPr>
          <w:color w:val="222A35"/>
        </w:rPr>
        <w:t xml:space="preserve"> </w:t>
      </w:r>
      <w:r>
        <w:rPr>
          <w:color w:val="222A35"/>
        </w:rPr>
        <w:t>condi</w:t>
      </w:r>
      <w:r w:rsidR="005B2101">
        <w:rPr>
          <w:color w:val="222A35"/>
        </w:rPr>
        <w:t>ti</w:t>
      </w:r>
      <w:r>
        <w:rPr>
          <w:color w:val="222A35"/>
        </w:rPr>
        <w:t xml:space="preserve">ons are able to provide adequate treatment of the wastewater before it encounters </w:t>
      </w:r>
      <w:r>
        <w:rPr>
          <w:color w:val="222A35"/>
          <w:spacing w:val="-2"/>
        </w:rPr>
        <w:t>groundwater.</w:t>
      </w:r>
    </w:p>
    <w:p w14:paraId="1DEC05DA" w14:textId="0034434B" w:rsidR="00B92DD8" w:rsidRDefault="008E48AD">
      <w:pPr>
        <w:pStyle w:val="BodyText"/>
        <w:spacing w:before="261"/>
        <w:ind w:left="120" w:right="1014"/>
      </w:pPr>
      <w:r>
        <w:rPr>
          <w:color w:val="222A35"/>
          <w:spacing w:val="-2"/>
        </w:rPr>
        <w:t>An alterna</w:t>
      </w:r>
      <w:r w:rsidR="00AC42BD">
        <w:rPr>
          <w:color w:val="222A35"/>
          <w:spacing w:val="-2"/>
        </w:rPr>
        <w:t>ti</w:t>
      </w:r>
      <w:r>
        <w:rPr>
          <w:color w:val="222A35"/>
          <w:spacing w:val="-2"/>
        </w:rPr>
        <w:t>ve (supplemental)</w:t>
      </w:r>
      <w:r>
        <w:rPr>
          <w:color w:val="222A35"/>
          <w:spacing w:val="-3"/>
        </w:rPr>
        <w:t xml:space="preserve"> </w:t>
      </w:r>
      <w:r>
        <w:rPr>
          <w:color w:val="222A35"/>
          <w:spacing w:val="-2"/>
        </w:rPr>
        <w:t>OWTS incorporates</w:t>
      </w:r>
      <w:r>
        <w:rPr>
          <w:color w:val="222A35"/>
          <w:spacing w:val="-4"/>
        </w:rPr>
        <w:t xml:space="preserve"> </w:t>
      </w:r>
      <w:r>
        <w:rPr>
          <w:color w:val="222A35"/>
          <w:spacing w:val="-2"/>
        </w:rPr>
        <w:t>aerobic</w:t>
      </w:r>
      <w:r>
        <w:rPr>
          <w:color w:val="222A35"/>
          <w:spacing w:val="-3"/>
        </w:rPr>
        <w:t xml:space="preserve"> </w:t>
      </w:r>
      <w:r>
        <w:rPr>
          <w:color w:val="222A35"/>
          <w:spacing w:val="-2"/>
        </w:rPr>
        <w:t>pumps, media</w:t>
      </w:r>
      <w:r>
        <w:rPr>
          <w:color w:val="222A35"/>
          <w:spacing w:val="-4"/>
        </w:rPr>
        <w:t xml:space="preserve"> </w:t>
      </w:r>
      <w:r>
        <w:rPr>
          <w:color w:val="222A35"/>
          <w:spacing w:val="-2"/>
        </w:rPr>
        <w:t>ﬁ</w:t>
      </w:r>
      <w:r>
        <w:rPr>
          <w:color w:val="222A35"/>
          <w:spacing w:val="-2"/>
        </w:rPr>
        <w:t>lters, or</w:t>
      </w:r>
      <w:r>
        <w:rPr>
          <w:color w:val="222A35"/>
          <w:spacing w:val="-4"/>
        </w:rPr>
        <w:t xml:space="preserve"> </w:t>
      </w:r>
      <w:r>
        <w:rPr>
          <w:color w:val="222A35"/>
          <w:spacing w:val="-2"/>
        </w:rPr>
        <w:t>other</w:t>
      </w:r>
      <w:r>
        <w:rPr>
          <w:color w:val="222A35"/>
          <w:spacing w:val="-4"/>
        </w:rPr>
        <w:t xml:space="preserve"> </w:t>
      </w:r>
      <w:r>
        <w:rPr>
          <w:color w:val="222A35"/>
          <w:spacing w:val="-2"/>
        </w:rPr>
        <w:t xml:space="preserve">means </w:t>
      </w:r>
      <w:r>
        <w:rPr>
          <w:color w:val="222A35"/>
        </w:rPr>
        <w:t xml:space="preserve">to pre-treat the wastewater in the tank </w:t>
      </w:r>
      <w:r>
        <w:rPr>
          <w:color w:val="222A35"/>
          <w:u w:val="single" w:color="222A35"/>
        </w:rPr>
        <w:t>before</w:t>
      </w:r>
      <w:r>
        <w:rPr>
          <w:color w:val="222A35"/>
        </w:rPr>
        <w:t xml:space="preserve"> it is dispersed </w:t>
      </w:r>
      <w:r>
        <w:rPr>
          <w:color w:val="222A35"/>
        </w:rPr>
        <w:t xml:space="preserve">into the soil and is typically used </w:t>
      </w:r>
      <w:r>
        <w:rPr>
          <w:color w:val="222A35"/>
          <w:spacing w:val="-2"/>
        </w:rPr>
        <w:t>only</w:t>
      </w:r>
      <w:r>
        <w:rPr>
          <w:color w:val="222A35"/>
          <w:spacing w:val="-8"/>
        </w:rPr>
        <w:t xml:space="preserve"> </w:t>
      </w:r>
      <w:r>
        <w:rPr>
          <w:color w:val="222A35"/>
          <w:spacing w:val="-2"/>
        </w:rPr>
        <w:t>when</w:t>
      </w:r>
      <w:r>
        <w:rPr>
          <w:color w:val="222A35"/>
          <w:spacing w:val="-6"/>
        </w:rPr>
        <w:t xml:space="preserve"> </w:t>
      </w:r>
      <w:r>
        <w:rPr>
          <w:color w:val="222A35"/>
          <w:spacing w:val="-2"/>
        </w:rPr>
        <w:t>site</w:t>
      </w:r>
      <w:r>
        <w:rPr>
          <w:color w:val="222A35"/>
          <w:spacing w:val="-7"/>
        </w:rPr>
        <w:t xml:space="preserve"> </w:t>
      </w:r>
      <w:r>
        <w:rPr>
          <w:color w:val="222A35"/>
          <w:spacing w:val="-2"/>
        </w:rPr>
        <w:t>and</w:t>
      </w:r>
      <w:r>
        <w:rPr>
          <w:color w:val="222A35"/>
          <w:spacing w:val="-6"/>
        </w:rPr>
        <w:t xml:space="preserve"> </w:t>
      </w:r>
      <w:r>
        <w:rPr>
          <w:color w:val="222A35"/>
          <w:spacing w:val="-2"/>
        </w:rPr>
        <w:t>soil</w:t>
      </w:r>
      <w:r>
        <w:rPr>
          <w:color w:val="222A35"/>
          <w:spacing w:val="-7"/>
        </w:rPr>
        <w:t xml:space="preserve"> </w:t>
      </w:r>
      <w:r>
        <w:rPr>
          <w:color w:val="222A35"/>
          <w:spacing w:val="-2"/>
        </w:rPr>
        <w:t>condi</w:t>
      </w:r>
      <w:r w:rsidR="00AC42BD">
        <w:rPr>
          <w:color w:val="222A35"/>
          <w:spacing w:val="-2"/>
        </w:rPr>
        <w:t>ti</w:t>
      </w:r>
      <w:r>
        <w:rPr>
          <w:color w:val="222A35"/>
          <w:spacing w:val="-2"/>
        </w:rPr>
        <w:t>ons</w:t>
      </w:r>
      <w:r>
        <w:rPr>
          <w:color w:val="222A35"/>
          <w:spacing w:val="-9"/>
        </w:rPr>
        <w:t xml:space="preserve"> </w:t>
      </w:r>
      <w:r>
        <w:rPr>
          <w:color w:val="222A35"/>
          <w:spacing w:val="-2"/>
        </w:rPr>
        <w:t>are</w:t>
      </w:r>
      <w:r>
        <w:rPr>
          <w:color w:val="222A35"/>
          <w:spacing w:val="-9"/>
        </w:rPr>
        <w:t xml:space="preserve"> </w:t>
      </w:r>
      <w:r>
        <w:rPr>
          <w:color w:val="222A35"/>
          <w:spacing w:val="-2"/>
        </w:rPr>
        <w:t>insuﬃcient</w:t>
      </w:r>
      <w:r>
        <w:rPr>
          <w:color w:val="222A35"/>
          <w:spacing w:val="-9"/>
        </w:rPr>
        <w:t xml:space="preserve"> </w:t>
      </w:r>
      <w:r>
        <w:rPr>
          <w:color w:val="222A35"/>
          <w:spacing w:val="-2"/>
        </w:rPr>
        <w:t>to</w:t>
      </w:r>
      <w:r>
        <w:rPr>
          <w:color w:val="222A35"/>
          <w:spacing w:val="-9"/>
        </w:rPr>
        <w:t xml:space="preserve"> </w:t>
      </w:r>
      <w:r>
        <w:rPr>
          <w:color w:val="222A35"/>
          <w:spacing w:val="-2"/>
        </w:rPr>
        <w:t>ensure</w:t>
      </w:r>
      <w:r>
        <w:rPr>
          <w:color w:val="222A35"/>
          <w:spacing w:val="-9"/>
        </w:rPr>
        <w:t xml:space="preserve"> </w:t>
      </w:r>
      <w:r>
        <w:rPr>
          <w:color w:val="222A35"/>
          <w:spacing w:val="-2"/>
        </w:rPr>
        <w:t>protec</w:t>
      </w:r>
      <w:r w:rsidR="00AC42BD">
        <w:rPr>
          <w:color w:val="222A35"/>
          <w:spacing w:val="-2"/>
        </w:rPr>
        <w:t>ti</w:t>
      </w:r>
      <w:r>
        <w:rPr>
          <w:color w:val="222A35"/>
          <w:spacing w:val="-2"/>
        </w:rPr>
        <w:t>on</w:t>
      </w:r>
      <w:r>
        <w:rPr>
          <w:color w:val="222A35"/>
          <w:spacing w:val="-6"/>
        </w:rPr>
        <w:t xml:space="preserve"> </w:t>
      </w:r>
      <w:r>
        <w:rPr>
          <w:color w:val="222A35"/>
          <w:spacing w:val="-2"/>
        </w:rPr>
        <w:t>of</w:t>
      </w:r>
      <w:r>
        <w:rPr>
          <w:color w:val="222A35"/>
          <w:spacing w:val="-9"/>
        </w:rPr>
        <w:t xml:space="preserve"> </w:t>
      </w:r>
      <w:r>
        <w:rPr>
          <w:color w:val="222A35"/>
          <w:spacing w:val="-2"/>
        </w:rPr>
        <w:t>groundwater,</w:t>
      </w:r>
      <w:r>
        <w:rPr>
          <w:color w:val="222A35"/>
          <w:spacing w:val="-7"/>
        </w:rPr>
        <w:t xml:space="preserve"> </w:t>
      </w:r>
      <w:r>
        <w:rPr>
          <w:color w:val="222A35"/>
          <w:spacing w:val="-2"/>
        </w:rPr>
        <w:t xml:space="preserve">surface </w:t>
      </w:r>
      <w:r>
        <w:rPr>
          <w:color w:val="222A35"/>
        </w:rPr>
        <w:t>water, or public health.</w:t>
      </w:r>
    </w:p>
    <w:p w14:paraId="1DEC05DB" w14:textId="77777777" w:rsidR="00B92DD8" w:rsidRDefault="008E48AD">
      <w:pPr>
        <w:pStyle w:val="Heading1"/>
        <w:spacing w:before="292"/>
      </w:pPr>
      <w:r>
        <w:rPr>
          <w:color w:val="222A35"/>
        </w:rPr>
        <w:t>Why</w:t>
      </w:r>
      <w:r>
        <w:rPr>
          <w:color w:val="222A35"/>
          <w:spacing w:val="-2"/>
        </w:rPr>
        <w:t xml:space="preserve"> </w:t>
      </w:r>
      <w:r>
        <w:rPr>
          <w:color w:val="222A35"/>
        </w:rPr>
        <w:t>is</w:t>
      </w:r>
      <w:r>
        <w:rPr>
          <w:color w:val="222A35"/>
          <w:spacing w:val="-3"/>
        </w:rPr>
        <w:t xml:space="preserve"> </w:t>
      </w:r>
      <w:r>
        <w:rPr>
          <w:color w:val="222A35"/>
        </w:rPr>
        <w:t>the</w:t>
      </w:r>
      <w:r>
        <w:rPr>
          <w:color w:val="222A35"/>
          <w:spacing w:val="-2"/>
        </w:rPr>
        <w:t xml:space="preserve"> </w:t>
      </w:r>
      <w:r>
        <w:rPr>
          <w:color w:val="222A35"/>
        </w:rPr>
        <w:t>LAMP</w:t>
      </w:r>
      <w:r>
        <w:rPr>
          <w:color w:val="222A35"/>
          <w:spacing w:val="-1"/>
        </w:rPr>
        <w:t xml:space="preserve"> </w:t>
      </w:r>
      <w:r>
        <w:rPr>
          <w:color w:val="222A35"/>
          <w:spacing w:val="-2"/>
        </w:rPr>
        <w:t>necessary?</w:t>
      </w:r>
    </w:p>
    <w:p w14:paraId="1DEC05DC" w14:textId="4D55ED53" w:rsidR="00B92DD8" w:rsidRDefault="008E48AD">
      <w:pPr>
        <w:pStyle w:val="BodyText"/>
        <w:ind w:right="1014"/>
      </w:pPr>
      <w:r>
        <w:rPr>
          <w:color w:val="222A35"/>
        </w:rPr>
        <w:t>The</w:t>
      </w:r>
      <w:r>
        <w:rPr>
          <w:color w:val="222A35"/>
          <w:spacing w:val="-2"/>
        </w:rPr>
        <w:t xml:space="preserve"> </w:t>
      </w:r>
      <w:r>
        <w:rPr>
          <w:color w:val="222A35"/>
        </w:rPr>
        <w:t>State</w:t>
      </w:r>
      <w:r>
        <w:rPr>
          <w:color w:val="222A35"/>
          <w:spacing w:val="-4"/>
        </w:rPr>
        <w:t xml:space="preserve"> </w:t>
      </w:r>
      <w:r>
        <w:rPr>
          <w:color w:val="222A35"/>
        </w:rPr>
        <w:t>Water</w:t>
      </w:r>
      <w:r>
        <w:rPr>
          <w:color w:val="222A35"/>
          <w:spacing w:val="-2"/>
        </w:rPr>
        <w:t xml:space="preserve"> </w:t>
      </w:r>
      <w:r>
        <w:rPr>
          <w:color w:val="222A35"/>
        </w:rPr>
        <w:t>Resources</w:t>
      </w:r>
      <w:r>
        <w:rPr>
          <w:color w:val="222A35"/>
          <w:spacing w:val="-3"/>
        </w:rPr>
        <w:t xml:space="preserve"> </w:t>
      </w:r>
      <w:r>
        <w:rPr>
          <w:color w:val="222A35"/>
        </w:rPr>
        <w:t>Control</w:t>
      </w:r>
      <w:r>
        <w:rPr>
          <w:color w:val="222A35"/>
          <w:spacing w:val="-5"/>
        </w:rPr>
        <w:t xml:space="preserve"> </w:t>
      </w:r>
      <w:r>
        <w:rPr>
          <w:color w:val="222A35"/>
        </w:rPr>
        <w:t>Board</w:t>
      </w:r>
      <w:r>
        <w:rPr>
          <w:color w:val="222A35"/>
          <w:spacing w:val="-4"/>
        </w:rPr>
        <w:t xml:space="preserve"> </w:t>
      </w:r>
      <w:r>
        <w:rPr>
          <w:color w:val="222A35"/>
        </w:rPr>
        <w:t>has</w:t>
      </w:r>
      <w:r>
        <w:rPr>
          <w:color w:val="222A35"/>
          <w:spacing w:val="-3"/>
        </w:rPr>
        <w:t xml:space="preserve"> </w:t>
      </w:r>
      <w:r>
        <w:rPr>
          <w:color w:val="222A35"/>
        </w:rPr>
        <w:t>adopted</w:t>
      </w:r>
      <w:r>
        <w:rPr>
          <w:color w:val="222A35"/>
          <w:spacing w:val="-4"/>
        </w:rPr>
        <w:t xml:space="preserve"> </w:t>
      </w:r>
      <w:r>
        <w:rPr>
          <w:color w:val="222A35"/>
        </w:rPr>
        <w:t>the</w:t>
      </w:r>
      <w:r>
        <w:rPr>
          <w:color w:val="222A35"/>
          <w:spacing w:val="-2"/>
        </w:rPr>
        <w:t xml:space="preserve"> </w:t>
      </w:r>
      <w:r>
        <w:rPr>
          <w:color w:val="222A35"/>
        </w:rPr>
        <w:t>OWTS</w:t>
      </w:r>
      <w:r>
        <w:rPr>
          <w:color w:val="222A35"/>
          <w:spacing w:val="-5"/>
        </w:rPr>
        <w:t xml:space="preserve"> </w:t>
      </w:r>
      <w:r>
        <w:rPr>
          <w:color w:val="222A35"/>
        </w:rPr>
        <w:t>Policy:</w:t>
      </w:r>
      <w:r>
        <w:rPr>
          <w:color w:val="222A35"/>
          <w:spacing w:val="-2"/>
        </w:rPr>
        <w:t xml:space="preserve"> </w:t>
      </w:r>
      <w:r>
        <w:rPr>
          <w:color w:val="222A35"/>
        </w:rPr>
        <w:t>Water</w:t>
      </w:r>
      <w:r>
        <w:rPr>
          <w:color w:val="222A35"/>
          <w:spacing w:val="-2"/>
        </w:rPr>
        <w:t xml:space="preserve"> </w:t>
      </w:r>
      <w:r>
        <w:rPr>
          <w:color w:val="222A35"/>
        </w:rPr>
        <w:t>Quality</w:t>
      </w:r>
      <w:r>
        <w:rPr>
          <w:color w:val="222A35"/>
          <w:spacing w:val="-3"/>
        </w:rPr>
        <w:t xml:space="preserve"> </w:t>
      </w:r>
      <w:r>
        <w:rPr>
          <w:color w:val="222A35"/>
        </w:rPr>
        <w:t xml:space="preserve">Control </w:t>
      </w:r>
      <w:r>
        <w:rPr>
          <w:color w:val="222A35"/>
          <w:spacing w:val="-2"/>
        </w:rPr>
        <w:t>Plan</w:t>
      </w:r>
      <w:r>
        <w:rPr>
          <w:color w:val="222A35"/>
          <w:spacing w:val="-4"/>
        </w:rPr>
        <w:t xml:space="preserve"> </w:t>
      </w:r>
      <w:r>
        <w:rPr>
          <w:color w:val="222A35"/>
          <w:spacing w:val="-2"/>
        </w:rPr>
        <w:t>for</w:t>
      </w:r>
      <w:r>
        <w:rPr>
          <w:color w:val="222A35"/>
          <w:spacing w:val="-5"/>
        </w:rPr>
        <w:t xml:space="preserve"> </w:t>
      </w:r>
      <w:r>
        <w:rPr>
          <w:color w:val="222A35"/>
          <w:spacing w:val="-2"/>
        </w:rPr>
        <w:t>Si</w:t>
      </w:r>
      <w:r w:rsidR="00AC42BD">
        <w:rPr>
          <w:color w:val="222A35"/>
          <w:spacing w:val="-2"/>
        </w:rPr>
        <w:t>zi</w:t>
      </w:r>
      <w:r>
        <w:rPr>
          <w:color w:val="222A35"/>
          <w:spacing w:val="-2"/>
        </w:rPr>
        <w:t>ng, Design, Opera</w:t>
      </w:r>
      <w:r w:rsidR="00AC42BD">
        <w:rPr>
          <w:color w:val="222A35"/>
          <w:spacing w:val="-2"/>
        </w:rPr>
        <w:t>ti</w:t>
      </w:r>
      <w:r>
        <w:rPr>
          <w:color w:val="222A35"/>
          <w:spacing w:val="-2"/>
        </w:rPr>
        <w:t>on and</w:t>
      </w:r>
      <w:r>
        <w:rPr>
          <w:color w:val="222A35"/>
          <w:spacing w:val="-4"/>
        </w:rPr>
        <w:t xml:space="preserve"> </w:t>
      </w:r>
      <w:r>
        <w:rPr>
          <w:color w:val="222A35"/>
          <w:spacing w:val="-2"/>
        </w:rPr>
        <w:t>Maintenance of Onsite</w:t>
      </w:r>
      <w:r>
        <w:rPr>
          <w:color w:val="222A35"/>
          <w:spacing w:val="-4"/>
        </w:rPr>
        <w:t xml:space="preserve"> </w:t>
      </w:r>
      <w:r>
        <w:rPr>
          <w:color w:val="222A35"/>
          <w:spacing w:val="-2"/>
        </w:rPr>
        <w:t>Wastewater</w:t>
      </w:r>
      <w:r>
        <w:rPr>
          <w:color w:val="222A35"/>
          <w:spacing w:val="-7"/>
        </w:rPr>
        <w:t xml:space="preserve"> </w:t>
      </w:r>
      <w:r>
        <w:rPr>
          <w:color w:val="222A35"/>
          <w:spacing w:val="-2"/>
        </w:rPr>
        <w:t>Treatment</w:t>
      </w:r>
      <w:r>
        <w:rPr>
          <w:color w:val="222A35"/>
          <w:spacing w:val="-4"/>
        </w:rPr>
        <w:t xml:space="preserve"> </w:t>
      </w:r>
      <w:r>
        <w:rPr>
          <w:color w:val="222A35"/>
          <w:spacing w:val="-2"/>
        </w:rPr>
        <w:t xml:space="preserve">Systems. </w:t>
      </w:r>
      <w:r>
        <w:rPr>
          <w:color w:val="222A35"/>
        </w:rPr>
        <w:t>The policy consists of 5 Tiers. Requirements speciﬁed by Tier 1 the OWTS Policy do not take local</w:t>
      </w:r>
      <w:r>
        <w:rPr>
          <w:color w:val="222A35"/>
          <w:spacing w:val="-3"/>
        </w:rPr>
        <w:t xml:space="preserve"> </w:t>
      </w:r>
      <w:r>
        <w:rPr>
          <w:color w:val="222A35"/>
        </w:rPr>
        <w:t>geology</w:t>
      </w:r>
      <w:r>
        <w:rPr>
          <w:color w:val="222A35"/>
          <w:spacing w:val="-4"/>
        </w:rPr>
        <w:t xml:space="preserve"> </w:t>
      </w:r>
      <w:r>
        <w:rPr>
          <w:color w:val="222A35"/>
        </w:rPr>
        <w:t>or</w:t>
      </w:r>
      <w:r>
        <w:rPr>
          <w:color w:val="222A35"/>
          <w:spacing w:val="-6"/>
        </w:rPr>
        <w:t xml:space="preserve"> </w:t>
      </w:r>
      <w:r>
        <w:rPr>
          <w:color w:val="222A35"/>
        </w:rPr>
        <w:t>historical</w:t>
      </w:r>
      <w:r>
        <w:rPr>
          <w:color w:val="222A35"/>
          <w:spacing w:val="-4"/>
        </w:rPr>
        <w:t xml:space="preserve"> </w:t>
      </w:r>
      <w:r>
        <w:rPr>
          <w:color w:val="222A35"/>
        </w:rPr>
        <w:t>prac</w:t>
      </w:r>
      <w:r w:rsidR="00AC42BD">
        <w:rPr>
          <w:color w:val="222A35"/>
        </w:rPr>
        <w:t>ti</w:t>
      </w:r>
      <w:r>
        <w:rPr>
          <w:color w:val="222A35"/>
        </w:rPr>
        <w:t>ces</w:t>
      </w:r>
      <w:r>
        <w:rPr>
          <w:color w:val="222A35"/>
          <w:spacing w:val="-4"/>
        </w:rPr>
        <w:t xml:space="preserve"> </w:t>
      </w:r>
      <w:r>
        <w:rPr>
          <w:color w:val="222A35"/>
        </w:rPr>
        <w:t>into</w:t>
      </w:r>
      <w:r>
        <w:rPr>
          <w:color w:val="222A35"/>
          <w:spacing w:val="-3"/>
        </w:rPr>
        <w:t xml:space="preserve"> </w:t>
      </w:r>
      <w:r>
        <w:rPr>
          <w:color w:val="222A35"/>
        </w:rPr>
        <w:t>considera</w:t>
      </w:r>
      <w:r w:rsidR="00AC42BD">
        <w:rPr>
          <w:color w:val="222A35"/>
        </w:rPr>
        <w:t>ti</w:t>
      </w:r>
      <w:r>
        <w:rPr>
          <w:color w:val="222A35"/>
        </w:rPr>
        <w:t>o</w:t>
      </w:r>
      <w:r>
        <w:rPr>
          <w:color w:val="222A35"/>
        </w:rPr>
        <w:t>n</w:t>
      </w:r>
      <w:r>
        <w:rPr>
          <w:color w:val="222A35"/>
          <w:spacing w:val="-2"/>
        </w:rPr>
        <w:t xml:space="preserve"> </w:t>
      </w:r>
      <w:r>
        <w:rPr>
          <w:color w:val="222A35"/>
        </w:rPr>
        <w:t>and</w:t>
      </w:r>
      <w:r>
        <w:rPr>
          <w:color w:val="222A35"/>
          <w:spacing w:val="-5"/>
        </w:rPr>
        <w:t xml:space="preserve"> </w:t>
      </w:r>
      <w:r>
        <w:rPr>
          <w:color w:val="222A35"/>
        </w:rPr>
        <w:t>will</w:t>
      </w:r>
      <w:r>
        <w:rPr>
          <w:color w:val="222A35"/>
          <w:spacing w:val="-3"/>
        </w:rPr>
        <w:t xml:space="preserve"> </w:t>
      </w:r>
      <w:r>
        <w:rPr>
          <w:color w:val="222A35"/>
        </w:rPr>
        <w:t>become</w:t>
      </w:r>
      <w:r>
        <w:rPr>
          <w:color w:val="222A35"/>
          <w:spacing w:val="-3"/>
        </w:rPr>
        <w:t xml:space="preserve"> </w:t>
      </w:r>
      <w:r>
        <w:rPr>
          <w:color w:val="222A35"/>
        </w:rPr>
        <w:t>eﬀec</w:t>
      </w:r>
      <w:r w:rsidR="00AC42BD">
        <w:rPr>
          <w:color w:val="222A35"/>
        </w:rPr>
        <w:t>ti</w:t>
      </w:r>
      <w:r>
        <w:rPr>
          <w:color w:val="222A35"/>
        </w:rPr>
        <w:t>ve</w:t>
      </w:r>
      <w:r>
        <w:rPr>
          <w:color w:val="222A35"/>
          <w:spacing w:val="-3"/>
        </w:rPr>
        <w:t xml:space="preserve"> </w:t>
      </w:r>
      <w:r>
        <w:rPr>
          <w:color w:val="222A35"/>
        </w:rPr>
        <w:t>state-wide</w:t>
      </w:r>
      <w:r>
        <w:rPr>
          <w:color w:val="222A35"/>
          <w:spacing w:val="-5"/>
        </w:rPr>
        <w:t xml:space="preserve"> </w:t>
      </w:r>
      <w:r>
        <w:rPr>
          <w:color w:val="222A35"/>
          <w:spacing w:val="-128"/>
        </w:rPr>
        <w:t>on</w:t>
      </w:r>
      <w:r>
        <w:rPr>
          <w:color w:val="222A35"/>
        </w:rPr>
        <w:t xml:space="preserve"> May</w:t>
      </w:r>
      <w:r>
        <w:rPr>
          <w:color w:val="222A35"/>
          <w:spacing w:val="-5"/>
        </w:rPr>
        <w:t xml:space="preserve"> </w:t>
      </w:r>
      <w:r>
        <w:rPr>
          <w:color w:val="222A35"/>
        </w:rPr>
        <w:t>13,</w:t>
      </w:r>
      <w:r>
        <w:rPr>
          <w:color w:val="222A35"/>
          <w:spacing w:val="-6"/>
        </w:rPr>
        <w:t xml:space="preserve"> </w:t>
      </w:r>
      <w:r>
        <w:rPr>
          <w:color w:val="222A35"/>
        </w:rPr>
        <w:t>2018.</w:t>
      </w:r>
      <w:r>
        <w:rPr>
          <w:color w:val="222A35"/>
          <w:spacing w:val="40"/>
        </w:rPr>
        <w:t xml:space="preserve"> </w:t>
      </w:r>
      <w:r>
        <w:rPr>
          <w:color w:val="222A35"/>
        </w:rPr>
        <w:t>Tier</w:t>
      </w:r>
      <w:r>
        <w:rPr>
          <w:color w:val="222A35"/>
          <w:spacing w:val="-6"/>
        </w:rPr>
        <w:t xml:space="preserve"> </w:t>
      </w:r>
      <w:r>
        <w:rPr>
          <w:color w:val="222A35"/>
        </w:rPr>
        <w:t>2</w:t>
      </w:r>
      <w:r>
        <w:rPr>
          <w:color w:val="222A35"/>
          <w:spacing w:val="-4"/>
        </w:rPr>
        <w:t xml:space="preserve"> </w:t>
      </w:r>
      <w:r>
        <w:rPr>
          <w:color w:val="222A35"/>
        </w:rPr>
        <w:t>of</w:t>
      </w:r>
      <w:r>
        <w:rPr>
          <w:color w:val="222A35"/>
          <w:spacing w:val="-5"/>
        </w:rPr>
        <w:t xml:space="preserve"> </w:t>
      </w:r>
      <w:r>
        <w:rPr>
          <w:color w:val="222A35"/>
        </w:rPr>
        <w:t>the</w:t>
      </w:r>
      <w:r>
        <w:rPr>
          <w:color w:val="222A35"/>
          <w:spacing w:val="-4"/>
        </w:rPr>
        <w:t xml:space="preserve"> </w:t>
      </w:r>
      <w:r>
        <w:rPr>
          <w:color w:val="222A35"/>
        </w:rPr>
        <w:t>OWTS</w:t>
      </w:r>
      <w:r>
        <w:rPr>
          <w:color w:val="222A35"/>
          <w:spacing w:val="-6"/>
        </w:rPr>
        <w:t xml:space="preserve"> </w:t>
      </w:r>
      <w:r>
        <w:rPr>
          <w:color w:val="222A35"/>
        </w:rPr>
        <w:t>Policy</w:t>
      </w:r>
      <w:r>
        <w:rPr>
          <w:color w:val="222A35"/>
          <w:spacing w:val="-5"/>
        </w:rPr>
        <w:t xml:space="preserve"> </w:t>
      </w:r>
      <w:r>
        <w:rPr>
          <w:color w:val="222A35"/>
        </w:rPr>
        <w:t>allows</w:t>
      </w:r>
      <w:r>
        <w:rPr>
          <w:color w:val="222A35"/>
          <w:spacing w:val="-5"/>
        </w:rPr>
        <w:t xml:space="preserve"> </w:t>
      </w:r>
      <w:r>
        <w:rPr>
          <w:color w:val="222A35"/>
        </w:rPr>
        <w:t>local</w:t>
      </w:r>
      <w:r>
        <w:rPr>
          <w:color w:val="222A35"/>
          <w:spacing w:val="-4"/>
        </w:rPr>
        <w:t xml:space="preserve"> </w:t>
      </w:r>
      <w:r>
        <w:rPr>
          <w:color w:val="222A35"/>
        </w:rPr>
        <w:t>jurisdic</w:t>
      </w:r>
      <w:r w:rsidR="00AC42BD">
        <w:rPr>
          <w:color w:val="222A35"/>
        </w:rPr>
        <w:t>ti</w:t>
      </w:r>
      <w:r>
        <w:rPr>
          <w:color w:val="222A35"/>
        </w:rPr>
        <w:t>ons,</w:t>
      </w:r>
      <w:r>
        <w:rPr>
          <w:color w:val="222A35"/>
          <w:spacing w:val="-4"/>
        </w:rPr>
        <w:t xml:space="preserve"> </w:t>
      </w:r>
      <w:r>
        <w:rPr>
          <w:color w:val="222A35"/>
        </w:rPr>
        <w:t>such</w:t>
      </w:r>
      <w:r>
        <w:rPr>
          <w:color w:val="222A35"/>
          <w:spacing w:val="-3"/>
        </w:rPr>
        <w:t xml:space="preserve"> </w:t>
      </w:r>
      <w:r>
        <w:rPr>
          <w:color w:val="222A35"/>
        </w:rPr>
        <w:t>as</w:t>
      </w:r>
      <w:r>
        <w:rPr>
          <w:color w:val="222A35"/>
          <w:spacing w:val="-6"/>
        </w:rPr>
        <w:t xml:space="preserve"> </w:t>
      </w:r>
      <w:r>
        <w:rPr>
          <w:color w:val="222A35"/>
        </w:rPr>
        <w:t>Monterey</w:t>
      </w:r>
      <w:r>
        <w:rPr>
          <w:color w:val="222A35"/>
          <w:spacing w:val="-5"/>
        </w:rPr>
        <w:t xml:space="preserve"> </w:t>
      </w:r>
      <w:r>
        <w:rPr>
          <w:color w:val="222A35"/>
        </w:rPr>
        <w:t>County,</w:t>
      </w:r>
      <w:r>
        <w:rPr>
          <w:color w:val="222A35"/>
          <w:spacing w:val="-4"/>
        </w:rPr>
        <w:t xml:space="preserve"> </w:t>
      </w:r>
      <w:r>
        <w:rPr>
          <w:color w:val="222A35"/>
          <w:spacing w:val="-59"/>
        </w:rPr>
        <w:t>to</w:t>
      </w:r>
      <w:r>
        <w:rPr>
          <w:color w:val="222A35"/>
        </w:rPr>
        <w:t xml:space="preserve"> develop</w:t>
      </w:r>
      <w:r>
        <w:rPr>
          <w:color w:val="222A35"/>
          <w:spacing w:val="-1"/>
        </w:rPr>
        <w:t xml:space="preserve"> </w:t>
      </w:r>
      <w:r>
        <w:rPr>
          <w:color w:val="222A35"/>
        </w:rPr>
        <w:t>a</w:t>
      </w:r>
      <w:r>
        <w:rPr>
          <w:color w:val="222A35"/>
          <w:spacing w:val="-5"/>
        </w:rPr>
        <w:t xml:space="preserve"> </w:t>
      </w:r>
      <w:r>
        <w:rPr>
          <w:color w:val="222A35"/>
        </w:rPr>
        <w:t>LAMP</w:t>
      </w:r>
      <w:r>
        <w:rPr>
          <w:color w:val="222A35"/>
          <w:spacing w:val="-4"/>
        </w:rPr>
        <w:t xml:space="preserve"> </w:t>
      </w:r>
      <w:r>
        <w:rPr>
          <w:color w:val="222A35"/>
        </w:rPr>
        <w:t>that</w:t>
      </w:r>
      <w:r>
        <w:rPr>
          <w:color w:val="222A35"/>
          <w:spacing w:val="-1"/>
        </w:rPr>
        <w:t xml:space="preserve"> </w:t>
      </w:r>
      <w:r>
        <w:rPr>
          <w:color w:val="222A35"/>
        </w:rPr>
        <w:t>is</w:t>
      </w:r>
      <w:r>
        <w:rPr>
          <w:color w:val="222A35"/>
          <w:spacing w:val="-6"/>
        </w:rPr>
        <w:t xml:space="preserve"> </w:t>
      </w:r>
      <w:r>
        <w:rPr>
          <w:color w:val="222A35"/>
        </w:rPr>
        <w:t>equally</w:t>
      </w:r>
      <w:r>
        <w:rPr>
          <w:color w:val="222A35"/>
          <w:spacing w:val="-6"/>
        </w:rPr>
        <w:t xml:space="preserve"> </w:t>
      </w:r>
      <w:r>
        <w:rPr>
          <w:color w:val="222A35"/>
        </w:rPr>
        <w:t>protec</w:t>
      </w:r>
      <w:r w:rsidR="00AC42BD">
        <w:rPr>
          <w:color w:val="222A35"/>
        </w:rPr>
        <w:t>ti</w:t>
      </w:r>
      <w:r>
        <w:rPr>
          <w:color w:val="222A35"/>
        </w:rPr>
        <w:t>ve</w:t>
      </w:r>
      <w:r>
        <w:rPr>
          <w:color w:val="222A35"/>
          <w:spacing w:val="-2"/>
        </w:rPr>
        <w:t xml:space="preserve"> </w:t>
      </w:r>
      <w:r>
        <w:rPr>
          <w:color w:val="222A35"/>
        </w:rPr>
        <w:t>of</w:t>
      </w:r>
      <w:r>
        <w:rPr>
          <w:color w:val="222A35"/>
          <w:spacing w:val="-1"/>
        </w:rPr>
        <w:t xml:space="preserve"> </w:t>
      </w:r>
      <w:r>
        <w:rPr>
          <w:color w:val="222A35"/>
        </w:rPr>
        <w:t>groundwater,</w:t>
      </w:r>
      <w:r>
        <w:rPr>
          <w:color w:val="222A35"/>
          <w:spacing w:val="-5"/>
        </w:rPr>
        <w:t xml:space="preserve"> </w:t>
      </w:r>
      <w:r>
        <w:rPr>
          <w:color w:val="222A35"/>
        </w:rPr>
        <w:t>surface</w:t>
      </w:r>
      <w:r>
        <w:rPr>
          <w:color w:val="222A35"/>
          <w:spacing w:val="-2"/>
        </w:rPr>
        <w:t xml:space="preserve"> </w:t>
      </w:r>
      <w:r>
        <w:rPr>
          <w:color w:val="222A35"/>
        </w:rPr>
        <w:t>water,</w:t>
      </w:r>
      <w:r>
        <w:rPr>
          <w:color w:val="222A35"/>
          <w:spacing w:val="-5"/>
        </w:rPr>
        <w:t xml:space="preserve"> </w:t>
      </w:r>
      <w:r>
        <w:rPr>
          <w:color w:val="222A35"/>
        </w:rPr>
        <w:t>and</w:t>
      </w:r>
      <w:r>
        <w:rPr>
          <w:color w:val="222A35"/>
          <w:spacing w:val="-4"/>
        </w:rPr>
        <w:t xml:space="preserve"> </w:t>
      </w:r>
      <w:r>
        <w:rPr>
          <w:color w:val="222A35"/>
        </w:rPr>
        <w:t>public</w:t>
      </w:r>
      <w:r>
        <w:rPr>
          <w:color w:val="222A35"/>
          <w:spacing w:val="-3"/>
        </w:rPr>
        <w:t xml:space="preserve"> </w:t>
      </w:r>
      <w:r>
        <w:rPr>
          <w:color w:val="222A35"/>
        </w:rPr>
        <w:t>health</w:t>
      </w:r>
      <w:r>
        <w:rPr>
          <w:color w:val="222A35"/>
          <w:spacing w:val="-1"/>
        </w:rPr>
        <w:t xml:space="preserve"> </w:t>
      </w:r>
      <w:r>
        <w:rPr>
          <w:color w:val="222A35"/>
        </w:rPr>
        <w:t>as the</w:t>
      </w:r>
      <w:r>
        <w:rPr>
          <w:color w:val="222A35"/>
          <w:spacing w:val="-13"/>
        </w:rPr>
        <w:t xml:space="preserve"> </w:t>
      </w:r>
      <w:r>
        <w:rPr>
          <w:color w:val="222A35"/>
        </w:rPr>
        <w:t>Tier</w:t>
      </w:r>
      <w:r>
        <w:rPr>
          <w:color w:val="222A35"/>
          <w:spacing w:val="-13"/>
        </w:rPr>
        <w:t xml:space="preserve"> </w:t>
      </w:r>
      <w:r>
        <w:rPr>
          <w:color w:val="222A35"/>
        </w:rPr>
        <w:t>1</w:t>
      </w:r>
      <w:r>
        <w:rPr>
          <w:color w:val="222A35"/>
          <w:spacing w:val="-13"/>
        </w:rPr>
        <w:t xml:space="preserve"> </w:t>
      </w:r>
      <w:r>
        <w:rPr>
          <w:color w:val="222A35"/>
        </w:rPr>
        <w:t>requirements</w:t>
      </w:r>
      <w:r>
        <w:rPr>
          <w:color w:val="222A35"/>
          <w:spacing w:val="-13"/>
        </w:rPr>
        <w:t xml:space="preserve"> </w:t>
      </w:r>
      <w:r>
        <w:rPr>
          <w:color w:val="222A35"/>
        </w:rPr>
        <w:t>of</w:t>
      </w:r>
      <w:r>
        <w:rPr>
          <w:color w:val="222A35"/>
          <w:spacing w:val="-13"/>
        </w:rPr>
        <w:t xml:space="preserve"> </w:t>
      </w:r>
      <w:r>
        <w:rPr>
          <w:color w:val="222A35"/>
        </w:rPr>
        <w:t>the</w:t>
      </w:r>
      <w:r>
        <w:rPr>
          <w:color w:val="222A35"/>
          <w:spacing w:val="-13"/>
        </w:rPr>
        <w:t xml:space="preserve"> </w:t>
      </w:r>
      <w:r>
        <w:rPr>
          <w:color w:val="222A35"/>
        </w:rPr>
        <w:t>policy.</w:t>
      </w:r>
      <w:r>
        <w:rPr>
          <w:color w:val="222A35"/>
          <w:spacing w:val="32"/>
        </w:rPr>
        <w:t xml:space="preserve"> </w:t>
      </w:r>
      <w:r>
        <w:rPr>
          <w:color w:val="222A35"/>
        </w:rPr>
        <w:t>Addi</w:t>
      </w:r>
      <w:r w:rsidR="00AC42BD">
        <w:rPr>
          <w:color w:val="222A35"/>
        </w:rPr>
        <w:t>ti</w:t>
      </w:r>
      <w:r>
        <w:rPr>
          <w:color w:val="222A35"/>
        </w:rPr>
        <w:t>onally,</w:t>
      </w:r>
      <w:r>
        <w:rPr>
          <w:color w:val="222A35"/>
          <w:spacing w:val="-11"/>
        </w:rPr>
        <w:t xml:space="preserve"> </w:t>
      </w:r>
      <w:r>
        <w:rPr>
          <w:color w:val="222A35"/>
        </w:rPr>
        <w:t>Tier</w:t>
      </w:r>
      <w:r>
        <w:rPr>
          <w:color w:val="222A35"/>
          <w:spacing w:val="-13"/>
        </w:rPr>
        <w:t xml:space="preserve"> </w:t>
      </w:r>
      <w:r>
        <w:rPr>
          <w:color w:val="222A35"/>
        </w:rPr>
        <w:t>1</w:t>
      </w:r>
      <w:r>
        <w:rPr>
          <w:color w:val="222A35"/>
          <w:spacing w:val="-13"/>
        </w:rPr>
        <w:t xml:space="preserve"> </w:t>
      </w:r>
      <w:r>
        <w:rPr>
          <w:color w:val="222A35"/>
        </w:rPr>
        <w:t>does</w:t>
      </w:r>
      <w:r>
        <w:rPr>
          <w:color w:val="222A35"/>
          <w:spacing w:val="-13"/>
        </w:rPr>
        <w:t xml:space="preserve"> </w:t>
      </w:r>
      <w:r>
        <w:rPr>
          <w:color w:val="222A35"/>
        </w:rPr>
        <w:t>not</w:t>
      </w:r>
      <w:r>
        <w:rPr>
          <w:color w:val="222A35"/>
          <w:spacing w:val="-10"/>
        </w:rPr>
        <w:t xml:space="preserve"> </w:t>
      </w:r>
      <w:r>
        <w:rPr>
          <w:color w:val="222A35"/>
        </w:rPr>
        <w:t>allow</w:t>
      </w:r>
      <w:r>
        <w:rPr>
          <w:color w:val="222A35"/>
          <w:spacing w:val="-13"/>
        </w:rPr>
        <w:t xml:space="preserve"> </w:t>
      </w:r>
      <w:r>
        <w:rPr>
          <w:color w:val="222A35"/>
        </w:rPr>
        <w:t>the</w:t>
      </w:r>
      <w:r>
        <w:rPr>
          <w:color w:val="222A35"/>
          <w:spacing w:val="-13"/>
        </w:rPr>
        <w:t xml:space="preserve"> </w:t>
      </w:r>
      <w:r>
        <w:rPr>
          <w:color w:val="222A35"/>
        </w:rPr>
        <w:t>use</w:t>
      </w:r>
      <w:r>
        <w:rPr>
          <w:color w:val="222A35"/>
          <w:spacing w:val="-11"/>
        </w:rPr>
        <w:t xml:space="preserve"> </w:t>
      </w:r>
      <w:r>
        <w:rPr>
          <w:color w:val="222A35"/>
        </w:rPr>
        <w:t>of</w:t>
      </w:r>
      <w:r>
        <w:rPr>
          <w:color w:val="222A35"/>
          <w:spacing w:val="-11"/>
        </w:rPr>
        <w:t xml:space="preserve"> </w:t>
      </w:r>
      <w:r>
        <w:rPr>
          <w:color w:val="222A35"/>
        </w:rPr>
        <w:t>alterna</w:t>
      </w:r>
      <w:r w:rsidR="00AC42BD">
        <w:rPr>
          <w:color w:val="222A35"/>
        </w:rPr>
        <w:t>ti</w:t>
      </w:r>
      <w:r>
        <w:rPr>
          <w:color w:val="222A35"/>
        </w:rPr>
        <w:t>ve OWTS with supplemental treatment – a LAMP (Tier 2) is required to u</w:t>
      </w:r>
      <w:r w:rsidR="00AC42BD">
        <w:rPr>
          <w:color w:val="222A35"/>
        </w:rPr>
        <w:t>ti</w:t>
      </w:r>
      <w:r>
        <w:rPr>
          <w:color w:val="222A35"/>
        </w:rPr>
        <w:t>lize these systems.</w:t>
      </w:r>
    </w:p>
    <w:p w14:paraId="1DEC05DD" w14:textId="77777777" w:rsidR="00B92DD8" w:rsidRDefault="00B92DD8">
      <w:pPr>
        <w:pStyle w:val="BodyText"/>
        <w:spacing w:before="1"/>
        <w:ind w:left="0"/>
      </w:pPr>
    </w:p>
    <w:p w14:paraId="1DEC05DE" w14:textId="77777777" w:rsidR="00B92DD8" w:rsidRDefault="008E48AD">
      <w:pPr>
        <w:pStyle w:val="BodyText"/>
        <w:ind w:right="1014"/>
      </w:pPr>
      <w:r>
        <w:rPr>
          <w:color w:val="222A35"/>
        </w:rPr>
        <w:t>Monterey</w:t>
      </w:r>
      <w:r>
        <w:rPr>
          <w:color w:val="222A35"/>
          <w:spacing w:val="-5"/>
        </w:rPr>
        <w:t xml:space="preserve"> </w:t>
      </w:r>
      <w:r>
        <w:rPr>
          <w:color w:val="222A35"/>
        </w:rPr>
        <w:t>County</w:t>
      </w:r>
      <w:r>
        <w:rPr>
          <w:color w:val="222A35"/>
          <w:spacing w:val="-5"/>
        </w:rPr>
        <w:t xml:space="preserve"> </w:t>
      </w:r>
      <w:r>
        <w:rPr>
          <w:color w:val="222A35"/>
        </w:rPr>
        <w:t>must</w:t>
      </w:r>
      <w:r>
        <w:rPr>
          <w:color w:val="222A35"/>
          <w:spacing w:val="-3"/>
        </w:rPr>
        <w:t xml:space="preserve"> </w:t>
      </w:r>
      <w:r>
        <w:rPr>
          <w:color w:val="222A35"/>
        </w:rPr>
        <w:t>implement</w:t>
      </w:r>
      <w:r>
        <w:rPr>
          <w:color w:val="222A35"/>
          <w:spacing w:val="-6"/>
        </w:rPr>
        <w:t xml:space="preserve"> </w:t>
      </w:r>
      <w:r>
        <w:rPr>
          <w:color w:val="222A35"/>
        </w:rPr>
        <w:t>the</w:t>
      </w:r>
      <w:r>
        <w:rPr>
          <w:color w:val="222A35"/>
          <w:spacing w:val="-4"/>
        </w:rPr>
        <w:t xml:space="preserve"> </w:t>
      </w:r>
      <w:r>
        <w:rPr>
          <w:color w:val="222A35"/>
        </w:rPr>
        <w:t>OWTS</w:t>
      </w:r>
      <w:r>
        <w:rPr>
          <w:color w:val="222A35"/>
          <w:spacing w:val="-4"/>
        </w:rPr>
        <w:t xml:space="preserve"> </w:t>
      </w:r>
      <w:r>
        <w:rPr>
          <w:color w:val="222A35"/>
        </w:rPr>
        <w:t>Policy</w:t>
      </w:r>
      <w:r>
        <w:rPr>
          <w:color w:val="222A35"/>
          <w:spacing w:val="-5"/>
        </w:rPr>
        <w:t xml:space="preserve"> </w:t>
      </w:r>
      <w:r>
        <w:rPr>
          <w:color w:val="222A35"/>
        </w:rPr>
        <w:t>one</w:t>
      </w:r>
      <w:r>
        <w:rPr>
          <w:color w:val="222A35"/>
          <w:spacing w:val="-4"/>
        </w:rPr>
        <w:t xml:space="preserve"> </w:t>
      </w:r>
      <w:r>
        <w:rPr>
          <w:color w:val="222A35"/>
        </w:rPr>
        <w:t>way</w:t>
      </w:r>
      <w:r>
        <w:rPr>
          <w:color w:val="222A35"/>
          <w:spacing w:val="-5"/>
        </w:rPr>
        <w:t xml:space="preserve"> </w:t>
      </w:r>
      <w:r>
        <w:rPr>
          <w:color w:val="222A35"/>
        </w:rPr>
        <w:t>or</w:t>
      </w:r>
      <w:r>
        <w:rPr>
          <w:color w:val="222A35"/>
          <w:spacing w:val="-7"/>
        </w:rPr>
        <w:t xml:space="preserve"> </w:t>
      </w:r>
      <w:r>
        <w:rPr>
          <w:color w:val="222A35"/>
        </w:rPr>
        <w:t>the</w:t>
      </w:r>
      <w:r>
        <w:rPr>
          <w:color w:val="222A35"/>
          <w:spacing w:val="-6"/>
        </w:rPr>
        <w:t xml:space="preserve"> </w:t>
      </w:r>
      <w:r>
        <w:rPr>
          <w:color w:val="222A35"/>
        </w:rPr>
        <w:t>other</w:t>
      </w:r>
      <w:r>
        <w:rPr>
          <w:color w:val="222A35"/>
          <w:spacing w:val="-7"/>
        </w:rPr>
        <w:t xml:space="preserve"> </w:t>
      </w:r>
      <w:r>
        <w:rPr>
          <w:color w:val="222A35"/>
        </w:rPr>
        <w:t>–</w:t>
      </w:r>
      <w:r>
        <w:rPr>
          <w:color w:val="222A35"/>
          <w:spacing w:val="-4"/>
        </w:rPr>
        <w:t xml:space="preserve"> </w:t>
      </w:r>
      <w:r>
        <w:rPr>
          <w:color w:val="222A35"/>
        </w:rPr>
        <w:t>the</w:t>
      </w:r>
      <w:r>
        <w:rPr>
          <w:color w:val="222A35"/>
          <w:spacing w:val="-4"/>
        </w:rPr>
        <w:t xml:space="preserve"> </w:t>
      </w:r>
      <w:r>
        <w:rPr>
          <w:color w:val="222A35"/>
        </w:rPr>
        <w:t>LAMP</w:t>
      </w:r>
      <w:r>
        <w:rPr>
          <w:color w:val="222A35"/>
          <w:spacing w:val="-6"/>
        </w:rPr>
        <w:t xml:space="preserve"> </w:t>
      </w:r>
      <w:r>
        <w:rPr>
          <w:color w:val="222A35"/>
        </w:rPr>
        <w:t>provides the opportunity to adopt a customized version.</w:t>
      </w:r>
    </w:p>
    <w:p w14:paraId="1DEC05DF" w14:textId="77777777" w:rsidR="00B92DD8" w:rsidRDefault="008E48AD">
      <w:pPr>
        <w:pStyle w:val="Heading1"/>
        <w:spacing w:before="292"/>
        <w:ind w:right="873"/>
      </w:pPr>
      <w:r>
        <w:rPr>
          <w:color w:val="222A35"/>
        </w:rPr>
        <w:t>Why</w:t>
      </w:r>
      <w:r>
        <w:rPr>
          <w:color w:val="222A35"/>
          <w:spacing w:val="-7"/>
        </w:rPr>
        <w:t xml:space="preserve"> </w:t>
      </w:r>
      <w:r>
        <w:rPr>
          <w:color w:val="222A35"/>
        </w:rPr>
        <w:t>did</w:t>
      </w:r>
      <w:r>
        <w:rPr>
          <w:color w:val="222A35"/>
          <w:spacing w:val="-6"/>
        </w:rPr>
        <w:t xml:space="preserve"> </w:t>
      </w:r>
      <w:r>
        <w:rPr>
          <w:color w:val="222A35"/>
        </w:rPr>
        <w:t>the</w:t>
      </w:r>
      <w:r>
        <w:rPr>
          <w:color w:val="222A35"/>
          <w:spacing w:val="-7"/>
        </w:rPr>
        <w:t xml:space="preserve"> </w:t>
      </w:r>
      <w:r>
        <w:rPr>
          <w:color w:val="222A35"/>
        </w:rPr>
        <w:t>State</w:t>
      </w:r>
      <w:r>
        <w:rPr>
          <w:color w:val="222A35"/>
          <w:spacing w:val="-7"/>
        </w:rPr>
        <w:t xml:space="preserve"> </w:t>
      </w:r>
      <w:r>
        <w:rPr>
          <w:color w:val="222A35"/>
        </w:rPr>
        <w:t>Water</w:t>
      </w:r>
      <w:r>
        <w:rPr>
          <w:color w:val="222A35"/>
          <w:spacing w:val="-8"/>
        </w:rPr>
        <w:t xml:space="preserve"> </w:t>
      </w:r>
      <w:r>
        <w:rPr>
          <w:color w:val="222A35"/>
        </w:rPr>
        <w:t>Resources</w:t>
      </w:r>
      <w:r>
        <w:rPr>
          <w:color w:val="222A35"/>
          <w:spacing w:val="-6"/>
        </w:rPr>
        <w:t xml:space="preserve"> </w:t>
      </w:r>
      <w:r>
        <w:rPr>
          <w:color w:val="222A35"/>
        </w:rPr>
        <w:t>Control</w:t>
      </w:r>
      <w:r>
        <w:rPr>
          <w:color w:val="222A35"/>
          <w:spacing w:val="-8"/>
        </w:rPr>
        <w:t xml:space="preserve"> </w:t>
      </w:r>
      <w:r>
        <w:rPr>
          <w:color w:val="222A35"/>
        </w:rPr>
        <w:t>Board</w:t>
      </w:r>
      <w:r>
        <w:rPr>
          <w:color w:val="222A35"/>
          <w:spacing w:val="-6"/>
        </w:rPr>
        <w:t xml:space="preserve"> </w:t>
      </w:r>
      <w:r>
        <w:rPr>
          <w:color w:val="222A35"/>
        </w:rPr>
        <w:t>want</w:t>
      </w:r>
      <w:r>
        <w:rPr>
          <w:color w:val="222A35"/>
          <w:spacing w:val="-6"/>
        </w:rPr>
        <w:t xml:space="preserve"> </w:t>
      </w:r>
      <w:r>
        <w:rPr>
          <w:color w:val="222A35"/>
        </w:rPr>
        <w:t>or</w:t>
      </w:r>
      <w:r>
        <w:rPr>
          <w:color w:val="222A35"/>
          <w:spacing w:val="-5"/>
        </w:rPr>
        <w:t xml:space="preserve"> </w:t>
      </w:r>
      <w:r>
        <w:rPr>
          <w:color w:val="222A35"/>
        </w:rPr>
        <w:t>need</w:t>
      </w:r>
      <w:r>
        <w:rPr>
          <w:color w:val="222A35"/>
          <w:spacing w:val="-8"/>
        </w:rPr>
        <w:t xml:space="preserve"> </w:t>
      </w:r>
      <w:r>
        <w:rPr>
          <w:color w:val="222A35"/>
        </w:rPr>
        <w:t>to</w:t>
      </w:r>
      <w:r>
        <w:rPr>
          <w:color w:val="222A35"/>
          <w:spacing w:val="-6"/>
        </w:rPr>
        <w:t xml:space="preserve"> </w:t>
      </w:r>
      <w:r>
        <w:rPr>
          <w:color w:val="222A35"/>
        </w:rPr>
        <w:t>adopt</w:t>
      </w:r>
      <w:r>
        <w:rPr>
          <w:color w:val="222A35"/>
          <w:spacing w:val="-8"/>
        </w:rPr>
        <w:t xml:space="preserve"> </w:t>
      </w:r>
      <w:r>
        <w:rPr>
          <w:color w:val="222A35"/>
        </w:rPr>
        <w:t>a</w:t>
      </w:r>
      <w:r>
        <w:rPr>
          <w:color w:val="222A35"/>
          <w:spacing w:val="-7"/>
        </w:rPr>
        <w:t xml:space="preserve"> </w:t>
      </w:r>
      <w:r>
        <w:rPr>
          <w:color w:val="222A35"/>
        </w:rPr>
        <w:t>state-wide</w:t>
      </w:r>
      <w:r>
        <w:rPr>
          <w:color w:val="222A35"/>
          <w:spacing w:val="-10"/>
        </w:rPr>
        <w:t xml:space="preserve"> </w:t>
      </w:r>
      <w:r>
        <w:rPr>
          <w:color w:val="222A35"/>
        </w:rPr>
        <w:t>OWTS Policy in the ﬁrst place?</w:t>
      </w:r>
    </w:p>
    <w:p w14:paraId="1DEC05E0" w14:textId="77777777" w:rsidR="00B92DD8" w:rsidRDefault="00B92DD8">
      <w:pPr>
        <w:sectPr w:rsidR="00B92DD8">
          <w:footerReference w:type="default" r:id="rId10"/>
          <w:type w:val="continuous"/>
          <w:pgSz w:w="12240" w:h="15840"/>
          <w:pgMar w:top="620" w:right="460" w:bottom="1200" w:left="1320" w:header="0" w:footer="1014" w:gutter="0"/>
          <w:pgNumType w:start="1"/>
          <w:cols w:space="720"/>
        </w:sectPr>
      </w:pPr>
    </w:p>
    <w:p w14:paraId="1DEC05E1" w14:textId="3A178070" w:rsidR="00B92DD8" w:rsidRDefault="008E48AD">
      <w:pPr>
        <w:pStyle w:val="BodyText"/>
        <w:spacing w:before="39"/>
        <w:ind w:left="120" w:right="873"/>
      </w:pPr>
      <w:r>
        <w:rPr>
          <w:color w:val="222A35"/>
        </w:rPr>
        <w:lastRenderedPageBreak/>
        <w:t>When</w:t>
      </w:r>
      <w:r>
        <w:rPr>
          <w:color w:val="222A35"/>
          <w:spacing w:val="-8"/>
        </w:rPr>
        <w:t xml:space="preserve"> </w:t>
      </w:r>
      <w:r>
        <w:rPr>
          <w:color w:val="222A35"/>
        </w:rPr>
        <w:t>properly</w:t>
      </w:r>
      <w:r>
        <w:rPr>
          <w:color w:val="222A35"/>
          <w:spacing w:val="-7"/>
        </w:rPr>
        <w:t xml:space="preserve"> </w:t>
      </w:r>
      <w:r>
        <w:rPr>
          <w:color w:val="222A35"/>
        </w:rPr>
        <w:t>sited,</w:t>
      </w:r>
      <w:r>
        <w:rPr>
          <w:color w:val="222A35"/>
          <w:spacing w:val="-9"/>
        </w:rPr>
        <w:t xml:space="preserve"> </w:t>
      </w:r>
      <w:r>
        <w:rPr>
          <w:color w:val="222A35"/>
        </w:rPr>
        <w:t>designed,</w:t>
      </w:r>
      <w:r>
        <w:rPr>
          <w:color w:val="222A35"/>
          <w:spacing w:val="-9"/>
        </w:rPr>
        <w:t xml:space="preserve"> </w:t>
      </w:r>
      <w:r>
        <w:rPr>
          <w:color w:val="222A35"/>
        </w:rPr>
        <w:t>operated,</w:t>
      </w:r>
      <w:r>
        <w:rPr>
          <w:color w:val="222A35"/>
          <w:spacing w:val="-9"/>
        </w:rPr>
        <w:t xml:space="preserve"> </w:t>
      </w:r>
      <w:r>
        <w:rPr>
          <w:color w:val="222A35"/>
        </w:rPr>
        <w:t>and</w:t>
      </w:r>
      <w:r>
        <w:rPr>
          <w:color w:val="222A35"/>
          <w:spacing w:val="-8"/>
        </w:rPr>
        <w:t xml:space="preserve"> </w:t>
      </w:r>
      <w:r>
        <w:rPr>
          <w:color w:val="222A35"/>
        </w:rPr>
        <w:t>maintained,</w:t>
      </w:r>
      <w:r>
        <w:rPr>
          <w:color w:val="222A35"/>
          <w:spacing w:val="-9"/>
        </w:rPr>
        <w:t xml:space="preserve"> </w:t>
      </w:r>
      <w:r>
        <w:rPr>
          <w:color w:val="222A35"/>
        </w:rPr>
        <w:t>OWTS</w:t>
      </w:r>
      <w:r>
        <w:rPr>
          <w:color w:val="222A35"/>
          <w:spacing w:val="-6"/>
        </w:rPr>
        <w:t xml:space="preserve"> </w:t>
      </w:r>
      <w:r>
        <w:rPr>
          <w:color w:val="222A35"/>
        </w:rPr>
        <w:t>treat</w:t>
      </w:r>
      <w:r>
        <w:rPr>
          <w:color w:val="222A35"/>
          <w:spacing w:val="-5"/>
        </w:rPr>
        <w:t xml:space="preserve"> </w:t>
      </w:r>
      <w:r>
        <w:rPr>
          <w:color w:val="222A35"/>
        </w:rPr>
        <w:t>domes</w:t>
      </w:r>
      <w:r w:rsidR="00AC42BD">
        <w:rPr>
          <w:color w:val="222A35"/>
        </w:rPr>
        <w:t>ti</w:t>
      </w:r>
      <w:r>
        <w:rPr>
          <w:color w:val="222A35"/>
        </w:rPr>
        <w:t>c</w:t>
      </w:r>
      <w:r>
        <w:rPr>
          <w:color w:val="222A35"/>
          <w:spacing w:val="-7"/>
        </w:rPr>
        <w:t xml:space="preserve"> </w:t>
      </w:r>
      <w:r>
        <w:rPr>
          <w:color w:val="222A35"/>
        </w:rPr>
        <w:t>wastewater</w:t>
      </w:r>
      <w:r>
        <w:rPr>
          <w:color w:val="222A35"/>
          <w:spacing w:val="-9"/>
        </w:rPr>
        <w:t xml:space="preserve"> </w:t>
      </w:r>
      <w:r>
        <w:rPr>
          <w:color w:val="222A35"/>
          <w:spacing w:val="-59"/>
        </w:rPr>
        <w:t>to</w:t>
      </w:r>
      <w:r>
        <w:rPr>
          <w:color w:val="222A35"/>
        </w:rPr>
        <w:t xml:space="preserve"> reduce its pollu</w:t>
      </w:r>
      <w:r w:rsidR="00AC42BD">
        <w:rPr>
          <w:color w:val="222A35"/>
        </w:rPr>
        <w:t>ti</w:t>
      </w:r>
      <w:r>
        <w:rPr>
          <w:color w:val="222A35"/>
        </w:rPr>
        <w:t>ng impact on the environment and most importantly protect public health.</w:t>
      </w:r>
    </w:p>
    <w:p w14:paraId="1DEC05E2" w14:textId="48950B07" w:rsidR="00B92DD8" w:rsidRDefault="008E48AD">
      <w:pPr>
        <w:pStyle w:val="BodyText"/>
        <w:ind w:right="1014"/>
      </w:pPr>
      <w:r>
        <w:rPr>
          <w:color w:val="222A35"/>
        </w:rPr>
        <w:t>However,</w:t>
      </w:r>
      <w:r>
        <w:rPr>
          <w:color w:val="222A35"/>
          <w:spacing w:val="-7"/>
        </w:rPr>
        <w:t xml:space="preserve"> </w:t>
      </w:r>
      <w:r>
        <w:rPr>
          <w:color w:val="222A35"/>
        </w:rPr>
        <w:t>there</w:t>
      </w:r>
      <w:r>
        <w:rPr>
          <w:color w:val="222A35"/>
          <w:spacing w:val="-7"/>
        </w:rPr>
        <w:t xml:space="preserve"> </w:t>
      </w:r>
      <w:r>
        <w:rPr>
          <w:color w:val="222A35"/>
        </w:rPr>
        <w:t>have</w:t>
      </w:r>
      <w:r>
        <w:rPr>
          <w:color w:val="222A35"/>
          <w:spacing w:val="-9"/>
        </w:rPr>
        <w:t xml:space="preserve"> </w:t>
      </w:r>
      <w:r>
        <w:rPr>
          <w:color w:val="222A35"/>
        </w:rPr>
        <w:t>been</w:t>
      </w:r>
      <w:r>
        <w:rPr>
          <w:color w:val="222A35"/>
          <w:spacing w:val="-6"/>
        </w:rPr>
        <w:t xml:space="preserve"> </w:t>
      </w:r>
      <w:r>
        <w:rPr>
          <w:color w:val="222A35"/>
        </w:rPr>
        <w:t>occasions</w:t>
      </w:r>
      <w:r>
        <w:rPr>
          <w:color w:val="222A35"/>
          <w:spacing w:val="-8"/>
        </w:rPr>
        <w:t xml:space="preserve"> </w:t>
      </w:r>
      <w:r>
        <w:rPr>
          <w:color w:val="222A35"/>
        </w:rPr>
        <w:t>in</w:t>
      </w:r>
      <w:r>
        <w:rPr>
          <w:color w:val="222A35"/>
          <w:spacing w:val="-6"/>
        </w:rPr>
        <w:t xml:space="preserve"> </w:t>
      </w:r>
      <w:r>
        <w:rPr>
          <w:color w:val="222A35"/>
        </w:rPr>
        <w:t>California</w:t>
      </w:r>
      <w:r>
        <w:rPr>
          <w:color w:val="222A35"/>
          <w:spacing w:val="-9"/>
        </w:rPr>
        <w:t xml:space="preserve"> </w:t>
      </w:r>
      <w:r>
        <w:rPr>
          <w:color w:val="222A35"/>
        </w:rPr>
        <w:t>where,</w:t>
      </w:r>
      <w:r>
        <w:rPr>
          <w:color w:val="222A35"/>
          <w:spacing w:val="-9"/>
        </w:rPr>
        <w:t xml:space="preserve"> </w:t>
      </w:r>
      <w:r>
        <w:rPr>
          <w:color w:val="222A35"/>
        </w:rPr>
        <w:t>for</w:t>
      </w:r>
      <w:r>
        <w:rPr>
          <w:color w:val="222A35"/>
          <w:spacing w:val="-9"/>
        </w:rPr>
        <w:t xml:space="preserve"> </w:t>
      </w:r>
      <w:r>
        <w:rPr>
          <w:color w:val="222A35"/>
        </w:rPr>
        <w:t>a</w:t>
      </w:r>
      <w:r>
        <w:rPr>
          <w:color w:val="222A35"/>
          <w:spacing w:val="-7"/>
        </w:rPr>
        <w:t xml:space="preserve"> </w:t>
      </w:r>
      <w:r>
        <w:rPr>
          <w:color w:val="222A35"/>
        </w:rPr>
        <w:t>varied</w:t>
      </w:r>
      <w:r>
        <w:rPr>
          <w:color w:val="222A35"/>
          <w:spacing w:val="-9"/>
        </w:rPr>
        <w:t xml:space="preserve"> </w:t>
      </w:r>
      <w:r>
        <w:rPr>
          <w:color w:val="222A35"/>
        </w:rPr>
        <w:t>list</w:t>
      </w:r>
      <w:r>
        <w:rPr>
          <w:color w:val="222A35"/>
          <w:spacing w:val="-9"/>
        </w:rPr>
        <w:t xml:space="preserve"> </w:t>
      </w:r>
      <w:r>
        <w:rPr>
          <w:color w:val="222A35"/>
        </w:rPr>
        <w:t>of</w:t>
      </w:r>
      <w:r>
        <w:rPr>
          <w:color w:val="222A35"/>
          <w:spacing w:val="-9"/>
        </w:rPr>
        <w:t xml:space="preserve"> </w:t>
      </w:r>
      <w:r>
        <w:rPr>
          <w:color w:val="222A35"/>
        </w:rPr>
        <w:t>reasons,</w:t>
      </w:r>
      <w:r>
        <w:rPr>
          <w:color w:val="222A35"/>
          <w:spacing w:val="-7"/>
        </w:rPr>
        <w:t xml:space="preserve"> </w:t>
      </w:r>
      <w:r>
        <w:rPr>
          <w:color w:val="222A35"/>
        </w:rPr>
        <w:t>OWTS</w:t>
      </w:r>
      <w:r>
        <w:rPr>
          <w:color w:val="222A35"/>
          <w:spacing w:val="-9"/>
        </w:rPr>
        <w:t xml:space="preserve"> </w:t>
      </w:r>
      <w:r>
        <w:rPr>
          <w:color w:val="222A35"/>
        </w:rPr>
        <w:t>have not sa</w:t>
      </w:r>
      <w:r w:rsidR="00AC42BD">
        <w:rPr>
          <w:color w:val="222A35"/>
        </w:rPr>
        <w:t>ti</w:t>
      </w:r>
      <w:r>
        <w:rPr>
          <w:color w:val="222A35"/>
        </w:rPr>
        <w:t>sfactorily protect</w:t>
      </w:r>
      <w:r>
        <w:rPr>
          <w:color w:val="222A35"/>
        </w:rPr>
        <w:t>ed either water quality or public health. Some instances of these failures are related to the OWTS not being able to adequately treat and dispose of waste because of poor design or improper site condi</w:t>
      </w:r>
      <w:r w:rsidR="00AC42BD">
        <w:rPr>
          <w:color w:val="222A35"/>
        </w:rPr>
        <w:t>ti</w:t>
      </w:r>
      <w:r>
        <w:rPr>
          <w:color w:val="222A35"/>
        </w:rPr>
        <w:t>ons. Other failures have occurred where the systems are</w:t>
      </w:r>
      <w:r>
        <w:rPr>
          <w:color w:val="222A35"/>
        </w:rPr>
        <w:t xml:space="preserve"> opera</w:t>
      </w:r>
      <w:r w:rsidR="00AC42BD">
        <w:rPr>
          <w:color w:val="222A35"/>
        </w:rPr>
        <w:t>ti</w:t>
      </w:r>
      <w:r>
        <w:rPr>
          <w:color w:val="222A35"/>
        </w:rPr>
        <w:t>ng as designed but their densi</w:t>
      </w:r>
      <w:r w:rsidR="00AC42BD">
        <w:rPr>
          <w:color w:val="222A35"/>
        </w:rPr>
        <w:t>ti</w:t>
      </w:r>
      <w:r>
        <w:rPr>
          <w:color w:val="222A35"/>
        </w:rPr>
        <w:t>es are such that the combined eﬄuent resul</w:t>
      </w:r>
      <w:r w:rsidR="00AC42BD">
        <w:rPr>
          <w:color w:val="222A35"/>
        </w:rPr>
        <w:t>ti</w:t>
      </w:r>
      <w:r>
        <w:rPr>
          <w:color w:val="222A35"/>
        </w:rPr>
        <w:t>ng from mul</w:t>
      </w:r>
      <w:r w:rsidR="00AC42BD">
        <w:rPr>
          <w:color w:val="222A35"/>
        </w:rPr>
        <w:t>ti</w:t>
      </w:r>
      <w:r>
        <w:rPr>
          <w:color w:val="222A35"/>
        </w:rPr>
        <w:t>ple systems is more than can be assimilated into the environment.</w:t>
      </w:r>
    </w:p>
    <w:p w14:paraId="1DEC05E3" w14:textId="77777777" w:rsidR="00B92DD8" w:rsidRDefault="00B92DD8">
      <w:pPr>
        <w:pStyle w:val="BodyText"/>
        <w:spacing w:before="1"/>
        <w:ind w:left="0"/>
      </w:pPr>
    </w:p>
    <w:p w14:paraId="1DEC05E4" w14:textId="613A24E5" w:rsidR="00B92DD8" w:rsidRDefault="008E48AD">
      <w:pPr>
        <w:pStyle w:val="BodyText"/>
      </w:pPr>
      <w:r>
        <w:rPr>
          <w:color w:val="222A35"/>
        </w:rPr>
        <w:t>Addi</w:t>
      </w:r>
      <w:r w:rsidR="00AC42BD">
        <w:rPr>
          <w:color w:val="222A35"/>
        </w:rPr>
        <w:t>ti</w:t>
      </w:r>
      <w:r>
        <w:rPr>
          <w:color w:val="222A35"/>
        </w:rPr>
        <w:t>onally,</w:t>
      </w:r>
      <w:r>
        <w:rPr>
          <w:color w:val="222A35"/>
          <w:spacing w:val="-6"/>
        </w:rPr>
        <w:t xml:space="preserve"> </w:t>
      </w:r>
      <w:r>
        <w:rPr>
          <w:color w:val="222A35"/>
        </w:rPr>
        <w:t>Assembly</w:t>
      </w:r>
      <w:r>
        <w:rPr>
          <w:color w:val="222A35"/>
          <w:spacing w:val="-4"/>
        </w:rPr>
        <w:t xml:space="preserve"> </w:t>
      </w:r>
      <w:r>
        <w:rPr>
          <w:color w:val="222A35"/>
        </w:rPr>
        <w:t>Bill</w:t>
      </w:r>
      <w:r>
        <w:rPr>
          <w:color w:val="222A35"/>
          <w:spacing w:val="-3"/>
        </w:rPr>
        <w:t xml:space="preserve"> </w:t>
      </w:r>
      <w:r>
        <w:rPr>
          <w:color w:val="222A35"/>
        </w:rPr>
        <w:t>885</w:t>
      </w:r>
      <w:r>
        <w:rPr>
          <w:color w:val="222A35"/>
          <w:spacing w:val="-4"/>
        </w:rPr>
        <w:t xml:space="preserve"> </w:t>
      </w:r>
      <w:r>
        <w:rPr>
          <w:color w:val="222A35"/>
        </w:rPr>
        <w:t>was</w:t>
      </w:r>
      <w:r>
        <w:rPr>
          <w:color w:val="222A35"/>
          <w:spacing w:val="-4"/>
        </w:rPr>
        <w:t xml:space="preserve"> </w:t>
      </w:r>
      <w:r>
        <w:rPr>
          <w:color w:val="222A35"/>
        </w:rPr>
        <w:t>passed</w:t>
      </w:r>
      <w:r>
        <w:rPr>
          <w:color w:val="222A35"/>
          <w:spacing w:val="-4"/>
        </w:rPr>
        <w:t xml:space="preserve"> </w:t>
      </w:r>
      <w:r>
        <w:rPr>
          <w:color w:val="222A35"/>
        </w:rPr>
        <w:t>by</w:t>
      </w:r>
      <w:r>
        <w:rPr>
          <w:color w:val="222A35"/>
          <w:spacing w:val="-7"/>
        </w:rPr>
        <w:t xml:space="preserve"> </w:t>
      </w:r>
      <w:r>
        <w:rPr>
          <w:color w:val="222A35"/>
        </w:rPr>
        <w:t>the</w:t>
      </w:r>
      <w:r>
        <w:rPr>
          <w:color w:val="222A35"/>
          <w:spacing w:val="-5"/>
        </w:rPr>
        <w:t xml:space="preserve"> </w:t>
      </w:r>
      <w:r>
        <w:rPr>
          <w:color w:val="222A35"/>
        </w:rPr>
        <w:t>legislature</w:t>
      </w:r>
      <w:r>
        <w:rPr>
          <w:color w:val="222A35"/>
          <w:spacing w:val="-2"/>
        </w:rPr>
        <w:t xml:space="preserve"> </w:t>
      </w:r>
      <w:r>
        <w:rPr>
          <w:color w:val="222A35"/>
        </w:rPr>
        <w:t>in</w:t>
      </w:r>
      <w:r>
        <w:rPr>
          <w:color w:val="222A35"/>
          <w:spacing w:val="-2"/>
        </w:rPr>
        <w:t xml:space="preserve"> </w:t>
      </w:r>
      <w:r>
        <w:rPr>
          <w:color w:val="222A35"/>
        </w:rPr>
        <w:t>2000,</w:t>
      </w:r>
      <w:r>
        <w:rPr>
          <w:color w:val="222A35"/>
          <w:spacing w:val="-6"/>
        </w:rPr>
        <w:t xml:space="preserve"> </w:t>
      </w:r>
      <w:r>
        <w:rPr>
          <w:color w:val="222A35"/>
        </w:rPr>
        <w:t>calling</w:t>
      </w:r>
      <w:r>
        <w:rPr>
          <w:color w:val="222A35"/>
          <w:spacing w:val="-3"/>
        </w:rPr>
        <w:t xml:space="preserve"> </w:t>
      </w:r>
      <w:r>
        <w:rPr>
          <w:color w:val="222A35"/>
        </w:rPr>
        <w:t>for</w:t>
      </w:r>
      <w:r>
        <w:rPr>
          <w:color w:val="222A35"/>
          <w:spacing w:val="-6"/>
        </w:rPr>
        <w:t xml:space="preserve"> </w:t>
      </w:r>
      <w:r>
        <w:rPr>
          <w:color w:val="222A35"/>
        </w:rPr>
        <w:t>state-wide</w:t>
      </w:r>
      <w:r>
        <w:rPr>
          <w:color w:val="222A35"/>
          <w:spacing w:val="-3"/>
        </w:rPr>
        <w:t xml:space="preserve"> </w:t>
      </w:r>
      <w:proofErr w:type="gramStart"/>
      <w:r>
        <w:rPr>
          <w:color w:val="222A35"/>
          <w:spacing w:val="-2"/>
        </w:rPr>
        <w:t>rules</w:t>
      </w:r>
      <w:proofErr w:type="gramEnd"/>
    </w:p>
    <w:p w14:paraId="1DEC05E5" w14:textId="2DCED90F" w:rsidR="00B92DD8" w:rsidRDefault="008E48AD">
      <w:pPr>
        <w:pStyle w:val="BodyText"/>
      </w:pPr>
      <w:r>
        <w:rPr>
          <w:color w:val="222A35"/>
        </w:rPr>
        <w:t>for</w:t>
      </w:r>
      <w:r>
        <w:rPr>
          <w:color w:val="222A35"/>
          <w:spacing w:val="-2"/>
        </w:rPr>
        <w:t xml:space="preserve"> </w:t>
      </w:r>
      <w:r>
        <w:rPr>
          <w:color w:val="222A35"/>
        </w:rPr>
        <w:t>sep</w:t>
      </w:r>
      <w:r w:rsidR="00AC42BD">
        <w:rPr>
          <w:color w:val="222A35"/>
        </w:rPr>
        <w:t>ti</w:t>
      </w:r>
      <w:r>
        <w:rPr>
          <w:color w:val="222A35"/>
        </w:rPr>
        <w:t>c</w:t>
      </w:r>
      <w:r>
        <w:rPr>
          <w:color w:val="222A35"/>
          <w:spacing w:val="-2"/>
        </w:rPr>
        <w:t xml:space="preserve"> </w:t>
      </w:r>
      <w:r>
        <w:rPr>
          <w:color w:val="222A35"/>
        </w:rPr>
        <w:t>systems.</w:t>
      </w:r>
      <w:r>
        <w:rPr>
          <w:color w:val="222A35"/>
          <w:spacing w:val="47"/>
        </w:rPr>
        <w:t xml:space="preserve"> </w:t>
      </w:r>
      <w:r>
        <w:rPr>
          <w:color w:val="222A35"/>
        </w:rPr>
        <w:t>Dra</w:t>
      </w:r>
      <w:r w:rsidR="00B6071A">
        <w:rPr>
          <w:color w:val="222A35"/>
        </w:rPr>
        <w:t>ft</w:t>
      </w:r>
      <w:r>
        <w:rPr>
          <w:color w:val="222A35"/>
          <w:spacing w:val="-6"/>
        </w:rPr>
        <w:t xml:space="preserve"> </w:t>
      </w:r>
      <w:r>
        <w:rPr>
          <w:color w:val="222A35"/>
        </w:rPr>
        <w:t>state</w:t>
      </w:r>
      <w:r>
        <w:rPr>
          <w:color w:val="222A35"/>
          <w:spacing w:val="-1"/>
        </w:rPr>
        <w:t xml:space="preserve"> </w:t>
      </w:r>
      <w:r>
        <w:rPr>
          <w:color w:val="222A35"/>
        </w:rPr>
        <w:t>standards</w:t>
      </w:r>
      <w:r>
        <w:rPr>
          <w:color w:val="222A35"/>
          <w:spacing w:val="-3"/>
        </w:rPr>
        <w:t xml:space="preserve"> </w:t>
      </w:r>
      <w:r>
        <w:rPr>
          <w:color w:val="222A35"/>
        </w:rPr>
        <w:t>were</w:t>
      </w:r>
      <w:r>
        <w:rPr>
          <w:color w:val="222A35"/>
          <w:spacing w:val="-3"/>
        </w:rPr>
        <w:t xml:space="preserve"> </w:t>
      </w:r>
      <w:r>
        <w:rPr>
          <w:color w:val="222A35"/>
        </w:rPr>
        <w:t>released</w:t>
      </w:r>
      <w:r>
        <w:rPr>
          <w:color w:val="222A35"/>
          <w:spacing w:val="-1"/>
        </w:rPr>
        <w:t xml:space="preserve"> </w:t>
      </w:r>
      <w:r>
        <w:rPr>
          <w:color w:val="222A35"/>
        </w:rPr>
        <w:t>in 2005,</w:t>
      </w:r>
      <w:r>
        <w:rPr>
          <w:color w:val="222A35"/>
          <w:spacing w:val="-4"/>
        </w:rPr>
        <w:t xml:space="preserve"> </w:t>
      </w:r>
      <w:r>
        <w:rPr>
          <w:color w:val="222A35"/>
        </w:rPr>
        <w:t>but</w:t>
      </w:r>
      <w:r>
        <w:rPr>
          <w:color w:val="222A35"/>
          <w:spacing w:val="-1"/>
        </w:rPr>
        <w:t xml:space="preserve"> </w:t>
      </w:r>
      <w:r>
        <w:rPr>
          <w:color w:val="222A35"/>
        </w:rPr>
        <w:t>were</w:t>
      </w:r>
      <w:r>
        <w:rPr>
          <w:color w:val="222A35"/>
          <w:spacing w:val="-3"/>
        </w:rPr>
        <w:t xml:space="preserve"> </w:t>
      </w:r>
      <w:r>
        <w:rPr>
          <w:color w:val="222A35"/>
        </w:rPr>
        <w:t>not</w:t>
      </w:r>
      <w:r>
        <w:rPr>
          <w:color w:val="222A35"/>
          <w:spacing w:val="-1"/>
        </w:rPr>
        <w:t xml:space="preserve"> </w:t>
      </w:r>
      <w:r>
        <w:rPr>
          <w:color w:val="222A35"/>
        </w:rPr>
        <w:t>adopted</w:t>
      </w:r>
      <w:r>
        <w:rPr>
          <w:color w:val="222A35"/>
          <w:spacing w:val="-3"/>
        </w:rPr>
        <w:t xml:space="preserve"> </w:t>
      </w:r>
      <w:r>
        <w:rPr>
          <w:color w:val="222A35"/>
        </w:rPr>
        <w:t>at</w:t>
      </w:r>
      <w:r>
        <w:rPr>
          <w:color w:val="222A35"/>
          <w:spacing w:val="-4"/>
        </w:rPr>
        <w:t xml:space="preserve"> </w:t>
      </w:r>
      <w:proofErr w:type="gramStart"/>
      <w:r>
        <w:rPr>
          <w:color w:val="222A35"/>
          <w:spacing w:val="-4"/>
        </w:rPr>
        <w:t>that</w:t>
      </w:r>
      <w:proofErr w:type="gramEnd"/>
    </w:p>
    <w:p w14:paraId="1DEC05E6" w14:textId="0D7144AD" w:rsidR="00B92DD8" w:rsidRDefault="00B6071A">
      <w:pPr>
        <w:pStyle w:val="BodyText"/>
        <w:ind w:right="1018"/>
      </w:pPr>
      <w:r>
        <w:rPr>
          <w:color w:val="222A35"/>
        </w:rPr>
        <w:t>ti</w:t>
      </w:r>
      <w:r w:rsidR="008E48AD">
        <w:rPr>
          <w:color w:val="222A35"/>
        </w:rPr>
        <w:t>me due</w:t>
      </w:r>
      <w:r w:rsidR="008E48AD">
        <w:rPr>
          <w:color w:val="222A35"/>
          <w:spacing w:val="-2"/>
        </w:rPr>
        <w:t xml:space="preserve"> </w:t>
      </w:r>
      <w:r w:rsidR="008E48AD">
        <w:rPr>
          <w:color w:val="222A35"/>
        </w:rPr>
        <w:t>to</w:t>
      </w:r>
      <w:r w:rsidR="008E48AD">
        <w:rPr>
          <w:color w:val="222A35"/>
          <w:spacing w:val="-2"/>
        </w:rPr>
        <w:t xml:space="preserve"> </w:t>
      </w:r>
      <w:r w:rsidR="008E48AD">
        <w:rPr>
          <w:color w:val="222A35"/>
        </w:rPr>
        <w:t>opposi</w:t>
      </w:r>
      <w:r w:rsidR="00AC42BD">
        <w:rPr>
          <w:color w:val="222A35"/>
        </w:rPr>
        <w:t>ti</w:t>
      </w:r>
      <w:r w:rsidR="008E48AD">
        <w:rPr>
          <w:color w:val="222A35"/>
        </w:rPr>
        <w:t>on</w:t>
      </w:r>
      <w:r w:rsidR="008E48AD">
        <w:rPr>
          <w:color w:val="222A35"/>
          <w:spacing w:val="-2"/>
        </w:rPr>
        <w:t xml:space="preserve"> </w:t>
      </w:r>
      <w:r w:rsidR="008E48AD">
        <w:rPr>
          <w:color w:val="222A35"/>
        </w:rPr>
        <w:t>by</w:t>
      </w:r>
      <w:r w:rsidR="008E48AD">
        <w:rPr>
          <w:color w:val="222A35"/>
          <w:spacing w:val="-1"/>
        </w:rPr>
        <w:t xml:space="preserve"> </w:t>
      </w:r>
      <w:r w:rsidR="008E48AD">
        <w:rPr>
          <w:color w:val="222A35"/>
        </w:rPr>
        <w:t>the</w:t>
      </w:r>
      <w:r w:rsidR="008E48AD">
        <w:rPr>
          <w:color w:val="222A35"/>
          <w:spacing w:val="-2"/>
        </w:rPr>
        <w:t xml:space="preserve"> </w:t>
      </w:r>
      <w:r w:rsidR="008E48AD">
        <w:rPr>
          <w:color w:val="222A35"/>
        </w:rPr>
        <w:t>public</w:t>
      </w:r>
      <w:r w:rsidR="008E48AD">
        <w:rPr>
          <w:color w:val="222A35"/>
          <w:spacing w:val="-1"/>
        </w:rPr>
        <w:t xml:space="preserve"> </w:t>
      </w:r>
      <w:r w:rsidR="008E48AD">
        <w:rPr>
          <w:color w:val="222A35"/>
        </w:rPr>
        <w:t>and</w:t>
      </w:r>
      <w:r w:rsidR="008E48AD">
        <w:rPr>
          <w:color w:val="222A35"/>
          <w:spacing w:val="-2"/>
        </w:rPr>
        <w:t xml:space="preserve"> </w:t>
      </w:r>
      <w:r w:rsidR="008E48AD">
        <w:rPr>
          <w:color w:val="222A35"/>
        </w:rPr>
        <w:t>special</w:t>
      </w:r>
      <w:r w:rsidR="008E48AD">
        <w:rPr>
          <w:color w:val="222A35"/>
          <w:spacing w:val="-3"/>
        </w:rPr>
        <w:t xml:space="preserve"> </w:t>
      </w:r>
      <w:r w:rsidR="008E48AD">
        <w:rPr>
          <w:color w:val="222A35"/>
        </w:rPr>
        <w:t>interest</w:t>
      </w:r>
      <w:r w:rsidR="008E48AD">
        <w:rPr>
          <w:color w:val="222A35"/>
          <w:spacing w:val="-2"/>
        </w:rPr>
        <w:t xml:space="preserve"> </w:t>
      </w:r>
      <w:r w:rsidR="008E48AD">
        <w:rPr>
          <w:color w:val="222A35"/>
        </w:rPr>
        <w:t>groups.</w:t>
      </w:r>
      <w:r w:rsidR="008E48AD">
        <w:rPr>
          <w:color w:val="222A35"/>
          <w:spacing w:val="-1"/>
        </w:rPr>
        <w:t xml:space="preserve"> </w:t>
      </w:r>
      <w:r w:rsidR="008E48AD">
        <w:rPr>
          <w:color w:val="222A35"/>
        </w:rPr>
        <w:t>At</w:t>
      </w:r>
      <w:r w:rsidR="008E48AD">
        <w:rPr>
          <w:color w:val="222A35"/>
          <w:spacing w:val="-2"/>
        </w:rPr>
        <w:t xml:space="preserve"> </w:t>
      </w:r>
      <w:r w:rsidR="008E48AD">
        <w:rPr>
          <w:color w:val="222A35"/>
        </w:rPr>
        <w:t>that</w:t>
      </w:r>
      <w:r w:rsidR="008E48AD">
        <w:rPr>
          <w:color w:val="222A35"/>
          <w:spacing w:val="-2"/>
        </w:rPr>
        <w:t xml:space="preserve"> </w:t>
      </w:r>
      <w:r>
        <w:rPr>
          <w:color w:val="222A35"/>
        </w:rPr>
        <w:t>ti</w:t>
      </w:r>
      <w:r w:rsidR="008E48AD">
        <w:rPr>
          <w:color w:val="222A35"/>
        </w:rPr>
        <w:t>me, California</w:t>
      </w:r>
      <w:r w:rsidR="008E48AD">
        <w:rPr>
          <w:color w:val="222A35"/>
          <w:spacing w:val="-3"/>
        </w:rPr>
        <w:t xml:space="preserve"> </w:t>
      </w:r>
      <w:r w:rsidR="008E48AD">
        <w:rPr>
          <w:color w:val="222A35"/>
        </w:rPr>
        <w:t>was one</w:t>
      </w:r>
      <w:r w:rsidR="008E48AD">
        <w:rPr>
          <w:color w:val="222A35"/>
          <w:spacing w:val="9"/>
        </w:rPr>
        <w:t xml:space="preserve"> </w:t>
      </w:r>
      <w:r w:rsidR="008E48AD">
        <w:rPr>
          <w:color w:val="222A35"/>
        </w:rPr>
        <w:t>of</w:t>
      </w:r>
      <w:r w:rsidR="008E48AD">
        <w:rPr>
          <w:color w:val="222A35"/>
          <w:spacing w:val="9"/>
        </w:rPr>
        <w:t xml:space="preserve"> </w:t>
      </w:r>
      <w:r w:rsidR="008E48AD">
        <w:rPr>
          <w:color w:val="222A35"/>
        </w:rPr>
        <w:t>only two</w:t>
      </w:r>
      <w:r w:rsidR="008E48AD">
        <w:rPr>
          <w:color w:val="222A35"/>
          <w:spacing w:val="11"/>
        </w:rPr>
        <w:t xml:space="preserve"> </w:t>
      </w:r>
      <w:r w:rsidR="008E48AD">
        <w:rPr>
          <w:color w:val="222A35"/>
        </w:rPr>
        <w:t>states</w:t>
      </w:r>
      <w:r w:rsidR="008E48AD">
        <w:rPr>
          <w:color w:val="222A35"/>
          <w:spacing w:val="10"/>
        </w:rPr>
        <w:t xml:space="preserve"> </w:t>
      </w:r>
      <w:r w:rsidR="008E48AD">
        <w:rPr>
          <w:color w:val="222A35"/>
        </w:rPr>
        <w:t>that</w:t>
      </w:r>
      <w:r w:rsidR="008E48AD">
        <w:rPr>
          <w:color w:val="222A35"/>
          <w:spacing w:val="12"/>
        </w:rPr>
        <w:t xml:space="preserve"> </w:t>
      </w:r>
      <w:r w:rsidR="008E48AD">
        <w:rPr>
          <w:color w:val="222A35"/>
        </w:rPr>
        <w:t>had</w:t>
      </w:r>
      <w:r w:rsidR="008E48AD">
        <w:rPr>
          <w:color w:val="222A35"/>
          <w:spacing w:val="9"/>
        </w:rPr>
        <w:t xml:space="preserve"> </w:t>
      </w:r>
      <w:r w:rsidR="008E48AD">
        <w:rPr>
          <w:color w:val="222A35"/>
        </w:rPr>
        <w:t>not</w:t>
      </w:r>
      <w:r w:rsidR="008E48AD">
        <w:rPr>
          <w:color w:val="222A35"/>
          <w:spacing w:val="12"/>
        </w:rPr>
        <w:t xml:space="preserve"> </w:t>
      </w:r>
      <w:r w:rsidR="008E48AD">
        <w:rPr>
          <w:color w:val="222A35"/>
        </w:rPr>
        <w:t>yet</w:t>
      </w:r>
      <w:r w:rsidR="008E48AD">
        <w:rPr>
          <w:color w:val="222A35"/>
          <w:spacing w:val="9"/>
        </w:rPr>
        <w:t xml:space="preserve"> </w:t>
      </w:r>
      <w:r w:rsidR="008E48AD">
        <w:rPr>
          <w:color w:val="222A35"/>
        </w:rPr>
        <w:t>adopted</w:t>
      </w:r>
      <w:r w:rsidR="008E48AD">
        <w:rPr>
          <w:color w:val="222A35"/>
          <w:spacing w:val="12"/>
        </w:rPr>
        <w:t xml:space="preserve"> </w:t>
      </w:r>
      <w:r w:rsidR="008E48AD">
        <w:rPr>
          <w:color w:val="222A35"/>
        </w:rPr>
        <w:t>standards</w:t>
      </w:r>
      <w:r w:rsidR="008E48AD">
        <w:rPr>
          <w:color w:val="222A35"/>
          <w:spacing w:val="8"/>
        </w:rPr>
        <w:t xml:space="preserve"> </w:t>
      </w:r>
      <w:r w:rsidR="008E48AD">
        <w:rPr>
          <w:color w:val="222A35"/>
        </w:rPr>
        <w:t>for</w:t>
      </w:r>
      <w:r w:rsidR="008E48AD">
        <w:rPr>
          <w:color w:val="222A35"/>
          <w:spacing w:val="8"/>
        </w:rPr>
        <w:t xml:space="preserve"> </w:t>
      </w:r>
      <w:r w:rsidR="008E48AD">
        <w:rPr>
          <w:color w:val="222A35"/>
        </w:rPr>
        <w:t>the</w:t>
      </w:r>
      <w:r w:rsidR="008E48AD">
        <w:rPr>
          <w:color w:val="222A35"/>
          <w:spacing w:val="9"/>
        </w:rPr>
        <w:t xml:space="preserve"> </w:t>
      </w:r>
      <w:r>
        <w:rPr>
          <w:color w:val="222A35"/>
        </w:rPr>
        <w:t>permitting</w:t>
      </w:r>
      <w:r w:rsidR="008E48AD">
        <w:rPr>
          <w:color w:val="222A35"/>
          <w:spacing w:val="10"/>
        </w:rPr>
        <w:t xml:space="preserve"> </w:t>
      </w:r>
      <w:r w:rsidR="008E48AD">
        <w:rPr>
          <w:color w:val="222A35"/>
        </w:rPr>
        <w:t>and</w:t>
      </w:r>
      <w:r w:rsidR="008E48AD">
        <w:rPr>
          <w:color w:val="222A35"/>
          <w:spacing w:val="12"/>
        </w:rPr>
        <w:t xml:space="preserve"> </w:t>
      </w:r>
      <w:r w:rsidR="008E48AD">
        <w:rPr>
          <w:color w:val="222A35"/>
        </w:rPr>
        <w:t>opera</w:t>
      </w:r>
      <w:r>
        <w:rPr>
          <w:color w:val="222A35"/>
        </w:rPr>
        <w:t>ti</w:t>
      </w:r>
      <w:r w:rsidR="008E48AD">
        <w:rPr>
          <w:color w:val="222A35"/>
        </w:rPr>
        <w:t>ons</w:t>
      </w:r>
      <w:r w:rsidR="008E48AD">
        <w:rPr>
          <w:color w:val="222A35"/>
          <w:spacing w:val="40"/>
        </w:rPr>
        <w:t xml:space="preserve"> </w:t>
      </w:r>
      <w:r w:rsidR="008E48AD">
        <w:rPr>
          <w:color w:val="222A35"/>
          <w:spacing w:val="-97"/>
        </w:rPr>
        <w:t>of</w:t>
      </w:r>
      <w:r w:rsidR="008E48AD">
        <w:rPr>
          <w:color w:val="222A35"/>
        </w:rPr>
        <w:t xml:space="preserve"> OWTS. In 2011, the organiza</w:t>
      </w:r>
      <w:r>
        <w:rPr>
          <w:color w:val="222A35"/>
        </w:rPr>
        <w:t>ti</w:t>
      </w:r>
      <w:r w:rsidR="008E48AD">
        <w:rPr>
          <w:color w:val="222A35"/>
        </w:rPr>
        <w:t>ons Heal the Ocean Santa Barbara and Heal the Bay Santa Monica,</w:t>
      </w:r>
      <w:r w:rsidR="008E48AD">
        <w:rPr>
          <w:color w:val="222A35"/>
          <w:spacing w:val="-2"/>
        </w:rPr>
        <w:t xml:space="preserve"> </w:t>
      </w:r>
      <w:r w:rsidR="008E48AD">
        <w:rPr>
          <w:color w:val="222A35"/>
        </w:rPr>
        <w:t>ﬁ</w:t>
      </w:r>
      <w:r w:rsidR="008E48AD">
        <w:rPr>
          <w:color w:val="222A35"/>
        </w:rPr>
        <w:t>led a</w:t>
      </w:r>
      <w:r w:rsidR="008E48AD">
        <w:rPr>
          <w:color w:val="222A35"/>
          <w:spacing w:val="-4"/>
        </w:rPr>
        <w:t xml:space="preserve"> </w:t>
      </w:r>
      <w:r w:rsidR="008E48AD">
        <w:rPr>
          <w:color w:val="222A35"/>
        </w:rPr>
        <w:t>lawsuit against</w:t>
      </w:r>
      <w:r w:rsidR="008E48AD">
        <w:rPr>
          <w:color w:val="222A35"/>
          <w:spacing w:val="-3"/>
        </w:rPr>
        <w:t xml:space="preserve"> </w:t>
      </w:r>
      <w:r w:rsidR="008E48AD">
        <w:rPr>
          <w:color w:val="222A35"/>
        </w:rPr>
        <w:t>the</w:t>
      </w:r>
      <w:r w:rsidR="008E48AD">
        <w:rPr>
          <w:color w:val="222A35"/>
          <w:spacing w:val="-1"/>
        </w:rPr>
        <w:t xml:space="preserve"> </w:t>
      </w:r>
      <w:r w:rsidR="008E48AD">
        <w:rPr>
          <w:color w:val="222A35"/>
        </w:rPr>
        <w:t>State</w:t>
      </w:r>
      <w:r w:rsidR="008E48AD">
        <w:rPr>
          <w:color w:val="222A35"/>
          <w:spacing w:val="-3"/>
        </w:rPr>
        <w:t xml:space="preserve"> </w:t>
      </w:r>
      <w:r w:rsidR="008E48AD">
        <w:rPr>
          <w:color w:val="222A35"/>
        </w:rPr>
        <w:t>Water</w:t>
      </w:r>
      <w:r w:rsidR="008E48AD">
        <w:rPr>
          <w:color w:val="222A35"/>
          <w:spacing w:val="-1"/>
        </w:rPr>
        <w:t xml:space="preserve"> </w:t>
      </w:r>
      <w:r w:rsidR="008E48AD">
        <w:rPr>
          <w:color w:val="222A35"/>
        </w:rPr>
        <w:t>Board</w:t>
      </w:r>
      <w:r w:rsidR="008E48AD">
        <w:rPr>
          <w:color w:val="222A35"/>
          <w:spacing w:val="-3"/>
        </w:rPr>
        <w:t xml:space="preserve"> </w:t>
      </w:r>
      <w:r w:rsidR="008E48AD">
        <w:rPr>
          <w:color w:val="222A35"/>
        </w:rPr>
        <w:t>for</w:t>
      </w:r>
      <w:r w:rsidR="008E48AD">
        <w:rPr>
          <w:color w:val="222A35"/>
          <w:spacing w:val="-4"/>
        </w:rPr>
        <w:t xml:space="preserve"> </w:t>
      </w:r>
      <w:r w:rsidR="008E48AD">
        <w:rPr>
          <w:color w:val="222A35"/>
        </w:rPr>
        <w:t>failure</w:t>
      </w:r>
      <w:r w:rsidR="008E48AD">
        <w:rPr>
          <w:color w:val="222A35"/>
          <w:spacing w:val="-3"/>
        </w:rPr>
        <w:t xml:space="preserve"> </w:t>
      </w:r>
      <w:r w:rsidR="008E48AD">
        <w:rPr>
          <w:color w:val="222A35"/>
        </w:rPr>
        <w:t>to</w:t>
      </w:r>
      <w:r w:rsidR="008E48AD">
        <w:rPr>
          <w:color w:val="222A35"/>
          <w:spacing w:val="-3"/>
        </w:rPr>
        <w:t xml:space="preserve"> </w:t>
      </w:r>
      <w:r w:rsidR="008E48AD">
        <w:rPr>
          <w:color w:val="222A35"/>
        </w:rPr>
        <w:t>act.</w:t>
      </w:r>
      <w:r w:rsidR="008E48AD">
        <w:rPr>
          <w:color w:val="222A35"/>
          <w:spacing w:val="-5"/>
        </w:rPr>
        <w:t xml:space="preserve"> </w:t>
      </w:r>
      <w:r w:rsidR="008E48AD">
        <w:rPr>
          <w:color w:val="222A35"/>
        </w:rPr>
        <w:t>The</w:t>
      </w:r>
      <w:r w:rsidR="008E48AD">
        <w:rPr>
          <w:color w:val="222A35"/>
          <w:spacing w:val="-3"/>
        </w:rPr>
        <w:t xml:space="preserve"> </w:t>
      </w:r>
      <w:r w:rsidR="008E48AD">
        <w:rPr>
          <w:color w:val="222A35"/>
        </w:rPr>
        <w:t>OWTS</w:t>
      </w:r>
      <w:r w:rsidR="008E48AD">
        <w:rPr>
          <w:color w:val="222A35"/>
          <w:spacing w:val="-6"/>
        </w:rPr>
        <w:t xml:space="preserve"> </w:t>
      </w:r>
      <w:r w:rsidR="008E48AD">
        <w:rPr>
          <w:color w:val="222A35"/>
        </w:rPr>
        <w:t>Policy</w:t>
      </w:r>
      <w:r w:rsidR="008E48AD">
        <w:rPr>
          <w:color w:val="222A35"/>
          <w:spacing w:val="-2"/>
        </w:rPr>
        <w:t xml:space="preserve"> </w:t>
      </w:r>
      <w:r w:rsidR="008E48AD">
        <w:rPr>
          <w:color w:val="222A35"/>
        </w:rPr>
        <w:t>is</w:t>
      </w:r>
      <w:r w:rsidR="008E48AD">
        <w:rPr>
          <w:color w:val="222A35"/>
          <w:spacing w:val="-2"/>
        </w:rPr>
        <w:t xml:space="preserve"> </w:t>
      </w:r>
      <w:r w:rsidR="008E48AD">
        <w:rPr>
          <w:color w:val="222A35"/>
        </w:rPr>
        <w:t xml:space="preserve">the ﬁnal product of AB-885 that was </w:t>
      </w:r>
      <w:r w:rsidR="008E48AD">
        <w:rPr>
          <w:color w:val="222A35"/>
        </w:rPr>
        <w:t>more than 12 years in the making.</w:t>
      </w:r>
    </w:p>
    <w:p w14:paraId="1DEC05E7" w14:textId="58B64F81" w:rsidR="00B92DD8" w:rsidRDefault="008E48AD">
      <w:pPr>
        <w:pStyle w:val="Heading1"/>
        <w:spacing w:before="292"/>
        <w:ind w:left="119"/>
      </w:pPr>
      <w:r>
        <w:rPr>
          <w:color w:val="222A35"/>
        </w:rPr>
        <w:t>When</w:t>
      </w:r>
      <w:r>
        <w:rPr>
          <w:color w:val="222A35"/>
          <w:spacing w:val="-3"/>
        </w:rPr>
        <w:t xml:space="preserve"> </w:t>
      </w:r>
      <w:r>
        <w:rPr>
          <w:color w:val="222A35"/>
        </w:rPr>
        <w:t>will</w:t>
      </w:r>
      <w:r>
        <w:rPr>
          <w:color w:val="222A35"/>
          <w:spacing w:val="-3"/>
        </w:rPr>
        <w:t xml:space="preserve"> </w:t>
      </w:r>
      <w:r>
        <w:rPr>
          <w:color w:val="222A35"/>
        </w:rPr>
        <w:t>the</w:t>
      </w:r>
      <w:r>
        <w:rPr>
          <w:color w:val="222A35"/>
          <w:spacing w:val="-1"/>
        </w:rPr>
        <w:t xml:space="preserve"> </w:t>
      </w:r>
      <w:r>
        <w:rPr>
          <w:color w:val="222A35"/>
        </w:rPr>
        <w:t>LAMP</w:t>
      </w:r>
      <w:r>
        <w:rPr>
          <w:color w:val="222A35"/>
          <w:spacing w:val="-2"/>
        </w:rPr>
        <w:t xml:space="preserve"> </w:t>
      </w:r>
      <w:r w:rsidR="001A448A">
        <w:rPr>
          <w:color w:val="222A35"/>
        </w:rPr>
        <w:t>come into effect</w:t>
      </w:r>
      <w:r>
        <w:rPr>
          <w:color w:val="222A35"/>
          <w:spacing w:val="-2"/>
        </w:rPr>
        <w:t>?</w:t>
      </w:r>
    </w:p>
    <w:p w14:paraId="1DEC05E8" w14:textId="77777777" w:rsidR="00B92DD8" w:rsidRDefault="008E48AD">
      <w:pPr>
        <w:pStyle w:val="BodyText"/>
        <w:ind w:right="873"/>
      </w:pPr>
      <w:r>
        <w:rPr>
          <w:color w:val="222A35"/>
        </w:rPr>
        <w:t>May</w:t>
      </w:r>
      <w:r>
        <w:rPr>
          <w:color w:val="222A35"/>
          <w:spacing w:val="-4"/>
        </w:rPr>
        <w:t xml:space="preserve"> </w:t>
      </w:r>
      <w:r>
        <w:rPr>
          <w:color w:val="222A35"/>
        </w:rPr>
        <w:t>10,</w:t>
      </w:r>
      <w:r>
        <w:rPr>
          <w:color w:val="222A35"/>
          <w:spacing w:val="-6"/>
        </w:rPr>
        <w:t xml:space="preserve"> </w:t>
      </w:r>
      <w:r>
        <w:rPr>
          <w:color w:val="222A35"/>
        </w:rPr>
        <w:t>2018,</w:t>
      </w:r>
      <w:r>
        <w:rPr>
          <w:color w:val="222A35"/>
          <w:spacing w:val="-6"/>
        </w:rPr>
        <w:t xml:space="preserve"> </w:t>
      </w:r>
      <w:r>
        <w:rPr>
          <w:color w:val="222A35"/>
        </w:rPr>
        <w:t>provided</w:t>
      </w:r>
      <w:r>
        <w:rPr>
          <w:color w:val="222A35"/>
          <w:spacing w:val="-5"/>
        </w:rPr>
        <w:t xml:space="preserve"> </w:t>
      </w:r>
      <w:r>
        <w:rPr>
          <w:color w:val="222A35"/>
        </w:rPr>
        <w:t>the</w:t>
      </w:r>
      <w:r>
        <w:rPr>
          <w:color w:val="222A35"/>
          <w:spacing w:val="-5"/>
        </w:rPr>
        <w:t xml:space="preserve"> </w:t>
      </w:r>
      <w:r>
        <w:rPr>
          <w:color w:val="222A35"/>
        </w:rPr>
        <w:t>Monterey</w:t>
      </w:r>
      <w:r>
        <w:rPr>
          <w:color w:val="222A35"/>
          <w:spacing w:val="-4"/>
        </w:rPr>
        <w:t xml:space="preserve"> </w:t>
      </w:r>
      <w:r>
        <w:rPr>
          <w:color w:val="222A35"/>
        </w:rPr>
        <w:t>County</w:t>
      </w:r>
      <w:r>
        <w:rPr>
          <w:color w:val="222A35"/>
          <w:spacing w:val="-4"/>
        </w:rPr>
        <w:t xml:space="preserve"> </w:t>
      </w:r>
      <w:r>
        <w:rPr>
          <w:color w:val="222A35"/>
        </w:rPr>
        <w:t>LAMP</w:t>
      </w:r>
      <w:r>
        <w:rPr>
          <w:color w:val="222A35"/>
          <w:spacing w:val="-3"/>
        </w:rPr>
        <w:t xml:space="preserve"> </w:t>
      </w:r>
      <w:r>
        <w:rPr>
          <w:color w:val="222A35"/>
        </w:rPr>
        <w:t>is</w:t>
      </w:r>
      <w:r>
        <w:rPr>
          <w:color w:val="222A35"/>
          <w:spacing w:val="-6"/>
        </w:rPr>
        <w:t xml:space="preserve"> </w:t>
      </w:r>
      <w:r>
        <w:rPr>
          <w:color w:val="222A35"/>
        </w:rPr>
        <w:t>approved</w:t>
      </w:r>
      <w:r>
        <w:rPr>
          <w:color w:val="222A35"/>
          <w:spacing w:val="-5"/>
        </w:rPr>
        <w:t xml:space="preserve"> </w:t>
      </w:r>
      <w:r>
        <w:rPr>
          <w:color w:val="222A35"/>
        </w:rPr>
        <w:t>by</w:t>
      </w:r>
      <w:r>
        <w:rPr>
          <w:color w:val="222A35"/>
          <w:spacing w:val="-4"/>
        </w:rPr>
        <w:t xml:space="preserve"> </w:t>
      </w:r>
      <w:r>
        <w:rPr>
          <w:color w:val="222A35"/>
        </w:rPr>
        <w:t>the</w:t>
      </w:r>
      <w:r>
        <w:rPr>
          <w:color w:val="222A35"/>
          <w:spacing w:val="-5"/>
        </w:rPr>
        <w:t xml:space="preserve"> </w:t>
      </w:r>
      <w:r>
        <w:rPr>
          <w:color w:val="222A35"/>
        </w:rPr>
        <w:t>Board</w:t>
      </w:r>
      <w:r>
        <w:rPr>
          <w:color w:val="222A35"/>
          <w:spacing w:val="-5"/>
        </w:rPr>
        <w:t xml:space="preserve"> </w:t>
      </w:r>
      <w:r>
        <w:rPr>
          <w:color w:val="222A35"/>
        </w:rPr>
        <w:t>of</w:t>
      </w:r>
      <w:r>
        <w:rPr>
          <w:color w:val="222A35"/>
          <w:spacing w:val="-5"/>
        </w:rPr>
        <w:t xml:space="preserve"> </w:t>
      </w:r>
      <w:r>
        <w:rPr>
          <w:color w:val="222A35"/>
        </w:rPr>
        <w:t>Supervisors</w:t>
      </w:r>
      <w:r>
        <w:rPr>
          <w:color w:val="222A35"/>
          <w:spacing w:val="-4"/>
        </w:rPr>
        <w:t xml:space="preserve"> </w:t>
      </w:r>
      <w:r>
        <w:rPr>
          <w:color w:val="222A35"/>
        </w:rPr>
        <w:t>in April 2018 and the Central Coast Regional Water Quality Control Board on May 10, 2018.</w:t>
      </w:r>
    </w:p>
    <w:p w14:paraId="1DEC05E9" w14:textId="3DFD1361" w:rsidR="00B92DD8" w:rsidRDefault="008E48AD">
      <w:pPr>
        <w:pStyle w:val="BodyText"/>
        <w:spacing w:before="292"/>
        <w:ind w:right="1399"/>
        <w:jc w:val="both"/>
      </w:pPr>
      <w:r>
        <w:rPr>
          <w:color w:val="222A35"/>
        </w:rPr>
        <w:t>In</w:t>
      </w:r>
      <w:r>
        <w:rPr>
          <w:color w:val="222A35"/>
          <w:spacing w:val="-1"/>
        </w:rPr>
        <w:t xml:space="preserve"> </w:t>
      </w:r>
      <w:r>
        <w:rPr>
          <w:color w:val="222A35"/>
        </w:rPr>
        <w:t>the</w:t>
      </w:r>
      <w:r>
        <w:rPr>
          <w:color w:val="222A35"/>
          <w:spacing w:val="-4"/>
        </w:rPr>
        <w:t xml:space="preserve"> </w:t>
      </w:r>
      <w:r>
        <w:rPr>
          <w:color w:val="222A35"/>
        </w:rPr>
        <w:t>event</w:t>
      </w:r>
      <w:r>
        <w:rPr>
          <w:color w:val="222A35"/>
          <w:spacing w:val="-4"/>
        </w:rPr>
        <w:t xml:space="preserve"> </w:t>
      </w:r>
      <w:r>
        <w:rPr>
          <w:color w:val="222A35"/>
        </w:rPr>
        <w:t>the</w:t>
      </w:r>
      <w:r>
        <w:rPr>
          <w:color w:val="222A35"/>
          <w:spacing w:val="-4"/>
        </w:rPr>
        <w:t xml:space="preserve"> </w:t>
      </w:r>
      <w:r>
        <w:rPr>
          <w:color w:val="222A35"/>
        </w:rPr>
        <w:t>LAMP</w:t>
      </w:r>
      <w:r>
        <w:rPr>
          <w:color w:val="222A35"/>
          <w:spacing w:val="-2"/>
        </w:rPr>
        <w:t xml:space="preserve"> </w:t>
      </w:r>
      <w:r>
        <w:rPr>
          <w:color w:val="222A35"/>
        </w:rPr>
        <w:t>is</w:t>
      </w:r>
      <w:r>
        <w:rPr>
          <w:color w:val="222A35"/>
          <w:spacing w:val="-8"/>
        </w:rPr>
        <w:t xml:space="preserve"> </w:t>
      </w:r>
      <w:r>
        <w:rPr>
          <w:color w:val="222A35"/>
        </w:rPr>
        <w:t>not</w:t>
      </w:r>
      <w:r>
        <w:rPr>
          <w:color w:val="222A35"/>
          <w:spacing w:val="-4"/>
        </w:rPr>
        <w:t xml:space="preserve"> </w:t>
      </w:r>
      <w:r>
        <w:rPr>
          <w:color w:val="222A35"/>
        </w:rPr>
        <w:t>approved</w:t>
      </w:r>
      <w:r>
        <w:rPr>
          <w:color w:val="222A35"/>
          <w:spacing w:val="-4"/>
        </w:rPr>
        <w:t xml:space="preserve"> </w:t>
      </w:r>
      <w:r>
        <w:rPr>
          <w:color w:val="222A35"/>
        </w:rPr>
        <w:t>by</w:t>
      </w:r>
      <w:r>
        <w:rPr>
          <w:color w:val="222A35"/>
          <w:spacing w:val="-3"/>
        </w:rPr>
        <w:t xml:space="preserve"> </w:t>
      </w:r>
      <w:r>
        <w:rPr>
          <w:color w:val="222A35"/>
        </w:rPr>
        <w:t>either</w:t>
      </w:r>
      <w:r>
        <w:rPr>
          <w:color w:val="222A35"/>
          <w:spacing w:val="-2"/>
        </w:rPr>
        <w:t xml:space="preserve"> </w:t>
      </w:r>
      <w:r>
        <w:rPr>
          <w:color w:val="222A35"/>
        </w:rPr>
        <w:t>of</w:t>
      </w:r>
      <w:r>
        <w:rPr>
          <w:color w:val="222A35"/>
          <w:spacing w:val="-1"/>
        </w:rPr>
        <w:t xml:space="preserve"> </w:t>
      </w:r>
      <w:r>
        <w:rPr>
          <w:color w:val="222A35"/>
        </w:rPr>
        <w:t>these</w:t>
      </w:r>
      <w:r>
        <w:rPr>
          <w:color w:val="222A35"/>
          <w:spacing w:val="-4"/>
        </w:rPr>
        <w:t xml:space="preserve"> </w:t>
      </w:r>
      <w:r>
        <w:rPr>
          <w:color w:val="222A35"/>
        </w:rPr>
        <w:t>Boards,</w:t>
      </w:r>
      <w:r>
        <w:rPr>
          <w:color w:val="222A35"/>
          <w:spacing w:val="-2"/>
        </w:rPr>
        <w:t xml:space="preserve"> </w:t>
      </w:r>
      <w:r>
        <w:rPr>
          <w:color w:val="222A35"/>
        </w:rPr>
        <w:t>the</w:t>
      </w:r>
      <w:r>
        <w:rPr>
          <w:color w:val="222A35"/>
          <w:spacing w:val="-4"/>
        </w:rPr>
        <w:t xml:space="preserve"> </w:t>
      </w:r>
      <w:r>
        <w:rPr>
          <w:color w:val="222A35"/>
        </w:rPr>
        <w:t>Tier</w:t>
      </w:r>
      <w:r>
        <w:rPr>
          <w:color w:val="222A35"/>
          <w:spacing w:val="-5"/>
        </w:rPr>
        <w:t xml:space="preserve"> </w:t>
      </w:r>
      <w:r>
        <w:rPr>
          <w:color w:val="222A35"/>
        </w:rPr>
        <w:t>1</w:t>
      </w:r>
      <w:r>
        <w:rPr>
          <w:color w:val="222A35"/>
          <w:spacing w:val="-4"/>
        </w:rPr>
        <w:t xml:space="preserve"> </w:t>
      </w:r>
      <w:r>
        <w:rPr>
          <w:color w:val="222A35"/>
        </w:rPr>
        <w:t>standards</w:t>
      </w:r>
      <w:r>
        <w:rPr>
          <w:color w:val="222A35"/>
          <w:spacing w:val="-5"/>
        </w:rPr>
        <w:t xml:space="preserve"> </w:t>
      </w:r>
      <w:r>
        <w:rPr>
          <w:color w:val="222A35"/>
        </w:rPr>
        <w:t>of</w:t>
      </w:r>
      <w:r>
        <w:rPr>
          <w:color w:val="222A35"/>
          <w:spacing w:val="-4"/>
        </w:rPr>
        <w:t xml:space="preserve"> </w:t>
      </w:r>
      <w:r>
        <w:rPr>
          <w:color w:val="222A35"/>
        </w:rPr>
        <w:t>the OWTS</w:t>
      </w:r>
      <w:r>
        <w:rPr>
          <w:color w:val="222A35"/>
          <w:spacing w:val="-4"/>
        </w:rPr>
        <w:t xml:space="preserve"> </w:t>
      </w:r>
      <w:r>
        <w:rPr>
          <w:color w:val="222A35"/>
        </w:rPr>
        <w:t>Policy</w:t>
      </w:r>
      <w:r>
        <w:rPr>
          <w:color w:val="222A35"/>
          <w:spacing w:val="-5"/>
        </w:rPr>
        <w:t xml:space="preserve"> </w:t>
      </w:r>
      <w:r>
        <w:rPr>
          <w:color w:val="222A35"/>
        </w:rPr>
        <w:t>come</w:t>
      </w:r>
      <w:r>
        <w:rPr>
          <w:color w:val="222A35"/>
          <w:spacing w:val="-4"/>
        </w:rPr>
        <w:t xml:space="preserve"> </w:t>
      </w:r>
      <w:r>
        <w:rPr>
          <w:color w:val="222A35"/>
        </w:rPr>
        <w:t>into</w:t>
      </w:r>
      <w:r>
        <w:rPr>
          <w:color w:val="222A35"/>
          <w:spacing w:val="-6"/>
        </w:rPr>
        <w:t xml:space="preserve"> </w:t>
      </w:r>
      <w:r>
        <w:rPr>
          <w:color w:val="222A35"/>
        </w:rPr>
        <w:t>eﬀect</w:t>
      </w:r>
      <w:r>
        <w:rPr>
          <w:color w:val="222A35"/>
          <w:spacing w:val="-3"/>
        </w:rPr>
        <w:t xml:space="preserve"> </w:t>
      </w:r>
      <w:r>
        <w:rPr>
          <w:color w:val="222A35"/>
        </w:rPr>
        <w:t>on</w:t>
      </w:r>
      <w:r>
        <w:rPr>
          <w:color w:val="222A35"/>
          <w:spacing w:val="-6"/>
        </w:rPr>
        <w:t xml:space="preserve"> </w:t>
      </w:r>
      <w:r>
        <w:rPr>
          <w:color w:val="222A35"/>
        </w:rPr>
        <w:t>May</w:t>
      </w:r>
      <w:r>
        <w:rPr>
          <w:color w:val="222A35"/>
          <w:spacing w:val="-5"/>
        </w:rPr>
        <w:t xml:space="preserve"> </w:t>
      </w:r>
      <w:r>
        <w:rPr>
          <w:color w:val="222A35"/>
        </w:rPr>
        <w:t>13,</w:t>
      </w:r>
      <w:r>
        <w:rPr>
          <w:color w:val="222A35"/>
          <w:spacing w:val="-7"/>
        </w:rPr>
        <w:t xml:space="preserve"> </w:t>
      </w:r>
      <w:r>
        <w:rPr>
          <w:color w:val="222A35"/>
        </w:rPr>
        <w:t>2018.</w:t>
      </w:r>
      <w:r>
        <w:rPr>
          <w:color w:val="222A35"/>
          <w:spacing w:val="40"/>
        </w:rPr>
        <w:t xml:space="preserve"> </w:t>
      </w:r>
      <w:r>
        <w:rPr>
          <w:color w:val="222A35"/>
        </w:rPr>
        <w:t>Monterey</w:t>
      </w:r>
      <w:r>
        <w:rPr>
          <w:color w:val="222A35"/>
          <w:spacing w:val="-5"/>
        </w:rPr>
        <w:t xml:space="preserve"> </w:t>
      </w:r>
      <w:r>
        <w:rPr>
          <w:color w:val="222A35"/>
        </w:rPr>
        <w:t>County</w:t>
      </w:r>
      <w:r>
        <w:rPr>
          <w:color w:val="222A35"/>
          <w:spacing w:val="-5"/>
        </w:rPr>
        <w:t xml:space="preserve"> </w:t>
      </w:r>
      <w:r>
        <w:rPr>
          <w:color w:val="222A35"/>
        </w:rPr>
        <w:t>would</w:t>
      </w:r>
      <w:r>
        <w:rPr>
          <w:color w:val="222A35"/>
          <w:spacing w:val="-8"/>
        </w:rPr>
        <w:t xml:space="preserve"> </w:t>
      </w:r>
      <w:r>
        <w:rPr>
          <w:color w:val="222A35"/>
        </w:rPr>
        <w:t>revise</w:t>
      </w:r>
      <w:r>
        <w:rPr>
          <w:color w:val="222A35"/>
          <w:spacing w:val="-6"/>
        </w:rPr>
        <w:t xml:space="preserve"> </w:t>
      </w:r>
      <w:r>
        <w:rPr>
          <w:color w:val="222A35"/>
        </w:rPr>
        <w:t>the</w:t>
      </w:r>
      <w:r>
        <w:rPr>
          <w:color w:val="222A35"/>
          <w:spacing w:val="-4"/>
        </w:rPr>
        <w:t xml:space="preserve"> </w:t>
      </w:r>
      <w:r>
        <w:rPr>
          <w:color w:val="222A35"/>
        </w:rPr>
        <w:t>LAMP</w:t>
      </w:r>
      <w:r>
        <w:rPr>
          <w:color w:val="222A35"/>
          <w:spacing w:val="-6"/>
        </w:rPr>
        <w:t xml:space="preserve"> </w:t>
      </w:r>
      <w:r>
        <w:rPr>
          <w:color w:val="222A35"/>
        </w:rPr>
        <w:t>in accordance with the Boards’ direc</w:t>
      </w:r>
      <w:r w:rsidR="001A448A">
        <w:rPr>
          <w:color w:val="222A35"/>
        </w:rPr>
        <w:t>ti</w:t>
      </w:r>
      <w:r>
        <w:rPr>
          <w:color w:val="222A35"/>
        </w:rPr>
        <w:t>on and resubmit it for approval as soon as possible.</w:t>
      </w:r>
    </w:p>
    <w:p w14:paraId="1DEC05EA" w14:textId="77777777" w:rsidR="00B92DD8" w:rsidRDefault="00B92DD8">
      <w:pPr>
        <w:pStyle w:val="BodyText"/>
        <w:spacing w:before="2"/>
        <w:ind w:left="0"/>
      </w:pPr>
    </w:p>
    <w:p w14:paraId="1DEC05EB" w14:textId="77777777" w:rsidR="00B92DD8" w:rsidRDefault="008E48AD">
      <w:pPr>
        <w:pStyle w:val="Heading1"/>
        <w:ind w:left="119"/>
      </w:pPr>
      <w:r>
        <w:rPr>
          <w:color w:val="222A35"/>
        </w:rPr>
        <w:t>Does</w:t>
      </w:r>
      <w:r>
        <w:rPr>
          <w:color w:val="222A35"/>
          <w:spacing w:val="-7"/>
        </w:rPr>
        <w:t xml:space="preserve"> </w:t>
      </w:r>
      <w:r>
        <w:rPr>
          <w:color w:val="222A35"/>
        </w:rPr>
        <w:t>the</w:t>
      </w:r>
      <w:r>
        <w:rPr>
          <w:color w:val="222A35"/>
          <w:spacing w:val="-5"/>
        </w:rPr>
        <w:t xml:space="preserve"> </w:t>
      </w:r>
      <w:r>
        <w:rPr>
          <w:color w:val="222A35"/>
        </w:rPr>
        <w:t>LAMP</w:t>
      </w:r>
      <w:r>
        <w:rPr>
          <w:color w:val="222A35"/>
          <w:spacing w:val="-5"/>
        </w:rPr>
        <w:t xml:space="preserve"> </w:t>
      </w:r>
      <w:r>
        <w:rPr>
          <w:color w:val="222A35"/>
        </w:rPr>
        <w:t>require</w:t>
      </w:r>
      <w:r>
        <w:rPr>
          <w:color w:val="222A35"/>
          <w:spacing w:val="-7"/>
        </w:rPr>
        <w:t xml:space="preserve"> </w:t>
      </w:r>
      <w:r>
        <w:rPr>
          <w:color w:val="222A35"/>
        </w:rPr>
        <w:t>all</w:t>
      </w:r>
      <w:r>
        <w:rPr>
          <w:color w:val="222A35"/>
          <w:spacing w:val="-4"/>
        </w:rPr>
        <w:t xml:space="preserve"> </w:t>
      </w:r>
      <w:r>
        <w:rPr>
          <w:color w:val="222A35"/>
        </w:rPr>
        <w:t>OWTS</w:t>
      </w:r>
      <w:r>
        <w:rPr>
          <w:color w:val="222A35"/>
          <w:spacing w:val="-5"/>
        </w:rPr>
        <w:t xml:space="preserve"> </w:t>
      </w:r>
      <w:r>
        <w:rPr>
          <w:color w:val="222A35"/>
        </w:rPr>
        <w:t>to</w:t>
      </w:r>
      <w:r>
        <w:rPr>
          <w:color w:val="222A35"/>
          <w:spacing w:val="-6"/>
        </w:rPr>
        <w:t xml:space="preserve"> </w:t>
      </w:r>
      <w:r>
        <w:rPr>
          <w:color w:val="222A35"/>
        </w:rPr>
        <w:t>incorporate</w:t>
      </w:r>
      <w:r>
        <w:rPr>
          <w:color w:val="222A35"/>
          <w:spacing w:val="-7"/>
        </w:rPr>
        <w:t xml:space="preserve"> </w:t>
      </w:r>
      <w:r>
        <w:rPr>
          <w:color w:val="222A35"/>
        </w:rPr>
        <w:t>supplemental</w:t>
      </w:r>
      <w:r>
        <w:rPr>
          <w:color w:val="222A35"/>
          <w:spacing w:val="-3"/>
        </w:rPr>
        <w:t xml:space="preserve"> </w:t>
      </w:r>
      <w:r>
        <w:rPr>
          <w:color w:val="222A35"/>
          <w:spacing w:val="-2"/>
        </w:rPr>
        <w:t>treatment?</w:t>
      </w:r>
    </w:p>
    <w:p w14:paraId="1DEC05EC" w14:textId="02463E3C" w:rsidR="00B92DD8" w:rsidRDefault="008E48AD">
      <w:pPr>
        <w:pStyle w:val="BodyText"/>
        <w:ind w:right="1038"/>
      </w:pPr>
      <w:r>
        <w:rPr>
          <w:color w:val="222A35"/>
        </w:rPr>
        <w:t>No, the LAMP speciﬁes site and soil evalua</w:t>
      </w:r>
      <w:r w:rsidR="001A448A">
        <w:rPr>
          <w:color w:val="222A35"/>
        </w:rPr>
        <w:t>ti</w:t>
      </w:r>
      <w:r>
        <w:rPr>
          <w:color w:val="222A35"/>
        </w:rPr>
        <w:t>on requirements that must be done be</w:t>
      </w:r>
      <w:r>
        <w:rPr>
          <w:color w:val="222A35"/>
        </w:rPr>
        <w:t>fore any permit</w:t>
      </w:r>
      <w:r>
        <w:rPr>
          <w:color w:val="222A35"/>
          <w:spacing w:val="-5"/>
        </w:rPr>
        <w:t xml:space="preserve"> </w:t>
      </w:r>
      <w:r>
        <w:rPr>
          <w:color w:val="222A35"/>
        </w:rPr>
        <w:t>is</w:t>
      </w:r>
      <w:r>
        <w:rPr>
          <w:color w:val="222A35"/>
          <w:spacing w:val="-4"/>
        </w:rPr>
        <w:t xml:space="preserve"> </w:t>
      </w:r>
      <w:r>
        <w:rPr>
          <w:color w:val="222A35"/>
        </w:rPr>
        <w:t>issued</w:t>
      </w:r>
      <w:r>
        <w:rPr>
          <w:color w:val="222A35"/>
          <w:spacing w:val="-5"/>
        </w:rPr>
        <w:t xml:space="preserve"> </w:t>
      </w:r>
      <w:r>
        <w:rPr>
          <w:color w:val="222A35"/>
        </w:rPr>
        <w:t>for</w:t>
      </w:r>
      <w:r>
        <w:rPr>
          <w:color w:val="222A35"/>
          <w:spacing w:val="-3"/>
        </w:rPr>
        <w:t xml:space="preserve"> </w:t>
      </w:r>
      <w:r>
        <w:rPr>
          <w:color w:val="222A35"/>
        </w:rPr>
        <w:t>a</w:t>
      </w:r>
      <w:r>
        <w:rPr>
          <w:color w:val="222A35"/>
          <w:spacing w:val="-6"/>
        </w:rPr>
        <w:t xml:space="preserve"> </w:t>
      </w:r>
      <w:r>
        <w:rPr>
          <w:color w:val="222A35"/>
        </w:rPr>
        <w:t>new</w:t>
      </w:r>
      <w:r>
        <w:rPr>
          <w:color w:val="222A35"/>
          <w:spacing w:val="-5"/>
        </w:rPr>
        <w:t xml:space="preserve"> </w:t>
      </w:r>
      <w:r>
        <w:rPr>
          <w:color w:val="222A35"/>
        </w:rPr>
        <w:t>or</w:t>
      </w:r>
      <w:r>
        <w:rPr>
          <w:color w:val="222A35"/>
          <w:spacing w:val="-3"/>
        </w:rPr>
        <w:t xml:space="preserve"> </w:t>
      </w:r>
      <w:r>
        <w:rPr>
          <w:color w:val="222A35"/>
        </w:rPr>
        <w:t>replacement</w:t>
      </w:r>
      <w:r>
        <w:rPr>
          <w:color w:val="222A35"/>
          <w:spacing w:val="-5"/>
        </w:rPr>
        <w:t xml:space="preserve"> </w:t>
      </w:r>
      <w:r>
        <w:rPr>
          <w:color w:val="222A35"/>
        </w:rPr>
        <w:t>OWTS.</w:t>
      </w:r>
      <w:r>
        <w:rPr>
          <w:color w:val="222A35"/>
          <w:spacing w:val="40"/>
        </w:rPr>
        <w:t xml:space="preserve"> </w:t>
      </w:r>
      <w:r>
        <w:rPr>
          <w:color w:val="222A35"/>
        </w:rPr>
        <w:t>A</w:t>
      </w:r>
      <w:r>
        <w:rPr>
          <w:color w:val="222A35"/>
          <w:spacing w:val="-3"/>
        </w:rPr>
        <w:t xml:space="preserve"> </w:t>
      </w:r>
      <w:r>
        <w:rPr>
          <w:color w:val="222A35"/>
        </w:rPr>
        <w:t>conven</w:t>
      </w:r>
      <w:r w:rsidR="001A448A">
        <w:rPr>
          <w:color w:val="222A35"/>
        </w:rPr>
        <w:t>ti</w:t>
      </w:r>
      <w:r>
        <w:rPr>
          <w:color w:val="222A35"/>
        </w:rPr>
        <w:t>onal</w:t>
      </w:r>
      <w:r>
        <w:rPr>
          <w:color w:val="222A35"/>
          <w:spacing w:val="-3"/>
        </w:rPr>
        <w:t xml:space="preserve"> </w:t>
      </w:r>
      <w:r>
        <w:rPr>
          <w:color w:val="222A35"/>
        </w:rPr>
        <w:t>OWTS</w:t>
      </w:r>
      <w:r>
        <w:rPr>
          <w:color w:val="222A35"/>
          <w:spacing w:val="-6"/>
        </w:rPr>
        <w:t xml:space="preserve"> </w:t>
      </w:r>
      <w:r>
        <w:rPr>
          <w:color w:val="222A35"/>
        </w:rPr>
        <w:t>permit,</w:t>
      </w:r>
      <w:r>
        <w:rPr>
          <w:color w:val="222A35"/>
          <w:spacing w:val="-3"/>
        </w:rPr>
        <w:t xml:space="preserve"> </w:t>
      </w:r>
      <w:r>
        <w:rPr>
          <w:color w:val="222A35"/>
        </w:rPr>
        <w:t>comprised</w:t>
      </w:r>
      <w:r>
        <w:rPr>
          <w:color w:val="222A35"/>
          <w:spacing w:val="-2"/>
        </w:rPr>
        <w:t xml:space="preserve"> </w:t>
      </w:r>
      <w:r>
        <w:rPr>
          <w:color w:val="222A35"/>
        </w:rPr>
        <w:t>of</w:t>
      </w:r>
      <w:r>
        <w:rPr>
          <w:color w:val="222A35"/>
          <w:spacing w:val="-2"/>
        </w:rPr>
        <w:t xml:space="preserve"> </w:t>
      </w:r>
      <w:r>
        <w:rPr>
          <w:color w:val="222A35"/>
          <w:spacing w:val="-66"/>
        </w:rPr>
        <w:t>a</w:t>
      </w:r>
      <w:r>
        <w:rPr>
          <w:color w:val="222A35"/>
        </w:rPr>
        <w:t xml:space="preserve"> sep</w:t>
      </w:r>
      <w:r w:rsidR="001A448A">
        <w:rPr>
          <w:color w:val="222A35"/>
        </w:rPr>
        <w:t>ti</w:t>
      </w:r>
      <w:r>
        <w:rPr>
          <w:color w:val="222A35"/>
        </w:rPr>
        <w:t>c</w:t>
      </w:r>
      <w:r>
        <w:rPr>
          <w:color w:val="222A35"/>
          <w:spacing w:val="-14"/>
        </w:rPr>
        <w:t xml:space="preserve"> </w:t>
      </w:r>
      <w:r>
        <w:rPr>
          <w:color w:val="222A35"/>
        </w:rPr>
        <w:t>tank</w:t>
      </w:r>
      <w:r>
        <w:rPr>
          <w:color w:val="222A35"/>
          <w:spacing w:val="-14"/>
        </w:rPr>
        <w:t xml:space="preserve"> </w:t>
      </w:r>
      <w:r>
        <w:rPr>
          <w:color w:val="222A35"/>
        </w:rPr>
        <w:t>and</w:t>
      </w:r>
      <w:r>
        <w:rPr>
          <w:color w:val="222A35"/>
          <w:spacing w:val="-10"/>
        </w:rPr>
        <w:t xml:space="preserve"> </w:t>
      </w:r>
      <w:r>
        <w:rPr>
          <w:color w:val="222A35"/>
        </w:rPr>
        <w:t>gravel-ﬁlled</w:t>
      </w:r>
      <w:r>
        <w:rPr>
          <w:color w:val="222A35"/>
          <w:spacing w:val="-13"/>
        </w:rPr>
        <w:t xml:space="preserve"> </w:t>
      </w:r>
      <w:r>
        <w:rPr>
          <w:color w:val="222A35"/>
        </w:rPr>
        <w:t>dispersal</w:t>
      </w:r>
      <w:r>
        <w:rPr>
          <w:color w:val="222A35"/>
          <w:spacing w:val="-14"/>
        </w:rPr>
        <w:t xml:space="preserve"> </w:t>
      </w:r>
      <w:r>
        <w:rPr>
          <w:color w:val="222A35"/>
        </w:rPr>
        <w:t>ﬁ</w:t>
      </w:r>
      <w:r>
        <w:rPr>
          <w:color w:val="222A35"/>
        </w:rPr>
        <w:t>eld,</w:t>
      </w:r>
      <w:r>
        <w:rPr>
          <w:color w:val="222A35"/>
          <w:spacing w:val="-14"/>
        </w:rPr>
        <w:t xml:space="preserve"> </w:t>
      </w:r>
      <w:r>
        <w:rPr>
          <w:color w:val="222A35"/>
        </w:rPr>
        <w:t>can</w:t>
      </w:r>
      <w:r>
        <w:rPr>
          <w:color w:val="222A35"/>
          <w:spacing w:val="-12"/>
        </w:rPr>
        <w:t xml:space="preserve"> </w:t>
      </w:r>
      <w:r>
        <w:rPr>
          <w:color w:val="222A35"/>
        </w:rPr>
        <w:t>be</w:t>
      </w:r>
      <w:r>
        <w:rPr>
          <w:color w:val="222A35"/>
          <w:spacing w:val="-13"/>
        </w:rPr>
        <w:t xml:space="preserve"> </w:t>
      </w:r>
      <w:r>
        <w:rPr>
          <w:color w:val="222A35"/>
        </w:rPr>
        <w:t>issued</w:t>
      </w:r>
      <w:r>
        <w:rPr>
          <w:color w:val="222A35"/>
          <w:spacing w:val="-11"/>
        </w:rPr>
        <w:t xml:space="preserve"> </w:t>
      </w:r>
      <w:r>
        <w:rPr>
          <w:color w:val="222A35"/>
        </w:rPr>
        <w:t>when</w:t>
      </w:r>
      <w:r>
        <w:rPr>
          <w:color w:val="222A35"/>
          <w:spacing w:val="-13"/>
        </w:rPr>
        <w:t xml:space="preserve"> </w:t>
      </w:r>
      <w:r>
        <w:rPr>
          <w:color w:val="222A35"/>
        </w:rPr>
        <w:t>minimum</w:t>
      </w:r>
      <w:r>
        <w:rPr>
          <w:color w:val="222A35"/>
          <w:spacing w:val="-12"/>
        </w:rPr>
        <w:t xml:space="preserve"> </w:t>
      </w:r>
      <w:r>
        <w:rPr>
          <w:color w:val="222A35"/>
        </w:rPr>
        <w:t>standards</w:t>
      </w:r>
      <w:r>
        <w:rPr>
          <w:color w:val="222A35"/>
          <w:spacing w:val="-12"/>
        </w:rPr>
        <w:t xml:space="preserve"> </w:t>
      </w:r>
      <w:r>
        <w:rPr>
          <w:color w:val="222A35"/>
        </w:rPr>
        <w:t>can</w:t>
      </w:r>
      <w:r>
        <w:rPr>
          <w:color w:val="222A35"/>
          <w:spacing w:val="-13"/>
        </w:rPr>
        <w:t xml:space="preserve"> </w:t>
      </w:r>
      <w:r>
        <w:rPr>
          <w:color w:val="222A35"/>
        </w:rPr>
        <w:t>be</w:t>
      </w:r>
      <w:r>
        <w:rPr>
          <w:color w:val="222A35"/>
          <w:spacing w:val="-12"/>
        </w:rPr>
        <w:t xml:space="preserve"> </w:t>
      </w:r>
      <w:r>
        <w:rPr>
          <w:color w:val="222A35"/>
        </w:rPr>
        <w:t>met, such as horizontal distances from surface water and water wells, the percola</w:t>
      </w:r>
      <w:r w:rsidR="001A448A">
        <w:rPr>
          <w:color w:val="222A35"/>
        </w:rPr>
        <w:t>ti</w:t>
      </w:r>
      <w:r>
        <w:rPr>
          <w:color w:val="222A35"/>
        </w:rPr>
        <w:t>on rate of wastewater in the soil, and ver</w:t>
      </w:r>
      <w:r w:rsidR="001A448A">
        <w:rPr>
          <w:color w:val="222A35"/>
        </w:rPr>
        <w:t>ti</w:t>
      </w:r>
      <w:r>
        <w:rPr>
          <w:color w:val="222A35"/>
        </w:rPr>
        <w:t>cal separa</w:t>
      </w:r>
      <w:r w:rsidR="001A448A">
        <w:rPr>
          <w:color w:val="222A35"/>
        </w:rPr>
        <w:t>ti</w:t>
      </w:r>
      <w:r>
        <w:rPr>
          <w:color w:val="222A35"/>
        </w:rPr>
        <w:t>on to groundwater or an impermeable layer.</w:t>
      </w:r>
      <w:r>
        <w:rPr>
          <w:color w:val="222A35"/>
          <w:spacing w:val="40"/>
        </w:rPr>
        <w:t xml:space="preserve"> </w:t>
      </w:r>
      <w:r>
        <w:rPr>
          <w:color w:val="222A35"/>
        </w:rPr>
        <w:t>An alterna</w:t>
      </w:r>
      <w:r w:rsidR="001A448A">
        <w:rPr>
          <w:color w:val="222A35"/>
        </w:rPr>
        <w:t>ti</w:t>
      </w:r>
      <w:r>
        <w:rPr>
          <w:color w:val="222A35"/>
        </w:rPr>
        <w:t>ve</w:t>
      </w:r>
      <w:r>
        <w:rPr>
          <w:color w:val="222A35"/>
          <w:spacing w:val="-14"/>
        </w:rPr>
        <w:t xml:space="preserve"> </w:t>
      </w:r>
      <w:r>
        <w:rPr>
          <w:color w:val="222A35"/>
        </w:rPr>
        <w:t>OWTS</w:t>
      </w:r>
      <w:r>
        <w:rPr>
          <w:color w:val="222A35"/>
          <w:spacing w:val="-14"/>
        </w:rPr>
        <w:t xml:space="preserve"> </w:t>
      </w:r>
      <w:r>
        <w:rPr>
          <w:color w:val="222A35"/>
        </w:rPr>
        <w:t>with</w:t>
      </w:r>
      <w:r>
        <w:rPr>
          <w:color w:val="222A35"/>
          <w:spacing w:val="-13"/>
        </w:rPr>
        <w:t xml:space="preserve"> </w:t>
      </w:r>
      <w:r>
        <w:rPr>
          <w:color w:val="222A35"/>
        </w:rPr>
        <w:t>supplemental</w:t>
      </w:r>
      <w:r>
        <w:rPr>
          <w:color w:val="222A35"/>
          <w:spacing w:val="-14"/>
        </w:rPr>
        <w:t xml:space="preserve"> </w:t>
      </w:r>
      <w:r>
        <w:rPr>
          <w:color w:val="222A35"/>
        </w:rPr>
        <w:t>treatment</w:t>
      </w:r>
      <w:r>
        <w:rPr>
          <w:color w:val="222A35"/>
          <w:spacing w:val="-13"/>
        </w:rPr>
        <w:t xml:space="preserve"> </w:t>
      </w:r>
      <w:r>
        <w:rPr>
          <w:color w:val="222A35"/>
        </w:rPr>
        <w:t>is</w:t>
      </w:r>
      <w:r>
        <w:rPr>
          <w:color w:val="222A35"/>
          <w:spacing w:val="-14"/>
        </w:rPr>
        <w:t xml:space="preserve"> </w:t>
      </w:r>
      <w:r>
        <w:rPr>
          <w:color w:val="222A35"/>
        </w:rPr>
        <w:t>required</w:t>
      </w:r>
      <w:r>
        <w:rPr>
          <w:color w:val="222A35"/>
          <w:spacing w:val="-13"/>
        </w:rPr>
        <w:t xml:space="preserve"> </w:t>
      </w:r>
      <w:r>
        <w:rPr>
          <w:color w:val="222A35"/>
        </w:rPr>
        <w:t>to</w:t>
      </w:r>
      <w:r>
        <w:rPr>
          <w:color w:val="222A35"/>
          <w:spacing w:val="-14"/>
        </w:rPr>
        <w:t xml:space="preserve"> </w:t>
      </w:r>
      <w:r>
        <w:rPr>
          <w:color w:val="222A35"/>
        </w:rPr>
        <w:t>ensure</w:t>
      </w:r>
      <w:r>
        <w:rPr>
          <w:color w:val="222A35"/>
          <w:spacing w:val="-14"/>
        </w:rPr>
        <w:t xml:space="preserve"> </w:t>
      </w:r>
      <w:r>
        <w:rPr>
          <w:color w:val="222A35"/>
        </w:rPr>
        <w:t>that</w:t>
      </w:r>
      <w:r>
        <w:rPr>
          <w:color w:val="222A35"/>
          <w:spacing w:val="-13"/>
        </w:rPr>
        <w:t xml:space="preserve"> </w:t>
      </w:r>
      <w:r>
        <w:rPr>
          <w:color w:val="222A35"/>
        </w:rPr>
        <w:t>gro</w:t>
      </w:r>
      <w:r>
        <w:rPr>
          <w:color w:val="222A35"/>
        </w:rPr>
        <w:t>undwater,</w:t>
      </w:r>
      <w:r>
        <w:rPr>
          <w:color w:val="222A35"/>
          <w:spacing w:val="-14"/>
        </w:rPr>
        <w:t xml:space="preserve"> </w:t>
      </w:r>
      <w:r>
        <w:rPr>
          <w:color w:val="222A35"/>
        </w:rPr>
        <w:t>surface water, and public health will be protected even when minimum standards cannot be met.</w:t>
      </w:r>
    </w:p>
    <w:p w14:paraId="1DEC05ED" w14:textId="77777777" w:rsidR="00B92DD8" w:rsidRDefault="008E48AD">
      <w:pPr>
        <w:pStyle w:val="BodyText"/>
        <w:spacing w:before="291"/>
      </w:pPr>
      <w:r>
        <w:rPr>
          <w:color w:val="222A35"/>
        </w:rPr>
        <w:t>It</w:t>
      </w:r>
      <w:r>
        <w:rPr>
          <w:color w:val="222A35"/>
          <w:spacing w:val="-3"/>
        </w:rPr>
        <w:t xml:space="preserve"> </w:t>
      </w:r>
      <w:r>
        <w:rPr>
          <w:color w:val="222A35"/>
        </w:rPr>
        <w:t>is</w:t>
      </w:r>
      <w:r>
        <w:rPr>
          <w:color w:val="222A35"/>
          <w:spacing w:val="-2"/>
        </w:rPr>
        <w:t xml:space="preserve"> </w:t>
      </w:r>
      <w:r>
        <w:rPr>
          <w:color w:val="222A35"/>
        </w:rPr>
        <w:t>important</w:t>
      </w:r>
      <w:r>
        <w:rPr>
          <w:color w:val="222A35"/>
          <w:spacing w:val="-4"/>
        </w:rPr>
        <w:t xml:space="preserve"> </w:t>
      </w:r>
      <w:r>
        <w:rPr>
          <w:color w:val="222A35"/>
        </w:rPr>
        <w:t>to</w:t>
      </w:r>
      <w:r>
        <w:rPr>
          <w:color w:val="222A35"/>
          <w:spacing w:val="-3"/>
        </w:rPr>
        <w:t xml:space="preserve"> </w:t>
      </w:r>
      <w:r>
        <w:rPr>
          <w:color w:val="222A35"/>
        </w:rPr>
        <w:t>note</w:t>
      </w:r>
      <w:r>
        <w:rPr>
          <w:color w:val="222A35"/>
          <w:spacing w:val="-4"/>
        </w:rPr>
        <w:t xml:space="preserve"> </w:t>
      </w:r>
      <w:r>
        <w:rPr>
          <w:color w:val="222A35"/>
        </w:rPr>
        <w:t>that that</w:t>
      </w:r>
      <w:r>
        <w:rPr>
          <w:color w:val="222A35"/>
          <w:spacing w:val="-4"/>
        </w:rPr>
        <w:t xml:space="preserve"> </w:t>
      </w:r>
      <w:r>
        <w:rPr>
          <w:color w:val="222A35"/>
        </w:rPr>
        <w:t>Tier</w:t>
      </w:r>
      <w:r>
        <w:rPr>
          <w:color w:val="222A35"/>
          <w:spacing w:val="-4"/>
        </w:rPr>
        <w:t xml:space="preserve"> </w:t>
      </w:r>
      <w:r>
        <w:rPr>
          <w:color w:val="222A35"/>
        </w:rPr>
        <w:t>1</w:t>
      </w:r>
      <w:r>
        <w:rPr>
          <w:color w:val="222A35"/>
          <w:spacing w:val="-3"/>
        </w:rPr>
        <w:t xml:space="preserve"> </w:t>
      </w:r>
      <w:r>
        <w:rPr>
          <w:color w:val="222A35"/>
        </w:rPr>
        <w:t>standards</w:t>
      </w:r>
      <w:r>
        <w:rPr>
          <w:color w:val="222A35"/>
          <w:spacing w:val="-5"/>
        </w:rPr>
        <w:t xml:space="preserve"> </w:t>
      </w:r>
      <w:r>
        <w:rPr>
          <w:color w:val="222A35"/>
        </w:rPr>
        <w:t>of the</w:t>
      </w:r>
      <w:r>
        <w:rPr>
          <w:color w:val="222A35"/>
          <w:spacing w:val="-2"/>
        </w:rPr>
        <w:t xml:space="preserve"> </w:t>
      </w:r>
      <w:r>
        <w:rPr>
          <w:color w:val="222A35"/>
        </w:rPr>
        <w:t>OWTS</w:t>
      </w:r>
      <w:r>
        <w:rPr>
          <w:color w:val="222A35"/>
          <w:spacing w:val="-4"/>
        </w:rPr>
        <w:t xml:space="preserve"> </w:t>
      </w:r>
      <w:r>
        <w:rPr>
          <w:color w:val="222A35"/>
        </w:rPr>
        <w:t>Policy</w:t>
      </w:r>
      <w:r>
        <w:rPr>
          <w:color w:val="222A35"/>
          <w:spacing w:val="-6"/>
        </w:rPr>
        <w:t xml:space="preserve"> </w:t>
      </w:r>
      <w:r>
        <w:rPr>
          <w:color w:val="222A35"/>
        </w:rPr>
        <w:t>do</w:t>
      </w:r>
      <w:r>
        <w:rPr>
          <w:color w:val="222A35"/>
          <w:spacing w:val="-3"/>
        </w:rPr>
        <w:t xml:space="preserve"> </w:t>
      </w:r>
      <w:r>
        <w:rPr>
          <w:color w:val="222A35"/>
        </w:rPr>
        <w:t>not</w:t>
      </w:r>
      <w:r>
        <w:rPr>
          <w:color w:val="222A35"/>
          <w:spacing w:val="-3"/>
        </w:rPr>
        <w:t xml:space="preserve"> </w:t>
      </w:r>
      <w:r>
        <w:rPr>
          <w:color w:val="222A35"/>
        </w:rPr>
        <w:t>allow</w:t>
      </w:r>
      <w:r>
        <w:rPr>
          <w:color w:val="222A35"/>
          <w:spacing w:val="-6"/>
        </w:rPr>
        <w:t xml:space="preserve"> </w:t>
      </w:r>
      <w:r>
        <w:rPr>
          <w:color w:val="222A35"/>
        </w:rPr>
        <w:t>the</w:t>
      </w:r>
      <w:r>
        <w:rPr>
          <w:color w:val="222A35"/>
          <w:spacing w:val="-3"/>
        </w:rPr>
        <w:t xml:space="preserve"> </w:t>
      </w:r>
      <w:r>
        <w:rPr>
          <w:color w:val="222A35"/>
        </w:rPr>
        <w:t>use</w:t>
      </w:r>
      <w:r>
        <w:rPr>
          <w:color w:val="222A35"/>
          <w:spacing w:val="-3"/>
        </w:rPr>
        <w:t xml:space="preserve"> </w:t>
      </w:r>
      <w:r>
        <w:rPr>
          <w:color w:val="222A35"/>
          <w:spacing w:val="-5"/>
        </w:rPr>
        <w:t>of</w:t>
      </w:r>
    </w:p>
    <w:p w14:paraId="1DEC05EE" w14:textId="71FA9296" w:rsidR="00B92DD8" w:rsidRDefault="008E48AD">
      <w:pPr>
        <w:pStyle w:val="BodyText"/>
      </w:pPr>
      <w:r>
        <w:rPr>
          <w:color w:val="222A35"/>
        </w:rPr>
        <w:t>alterna</w:t>
      </w:r>
      <w:r w:rsidR="001A448A">
        <w:rPr>
          <w:color w:val="222A35"/>
        </w:rPr>
        <w:t>ti</w:t>
      </w:r>
      <w:r>
        <w:rPr>
          <w:color w:val="222A35"/>
        </w:rPr>
        <w:t>ve</w:t>
      </w:r>
      <w:r>
        <w:rPr>
          <w:color w:val="222A35"/>
          <w:spacing w:val="-1"/>
        </w:rPr>
        <w:t xml:space="preserve"> </w:t>
      </w:r>
      <w:r>
        <w:rPr>
          <w:color w:val="222A35"/>
        </w:rPr>
        <w:t>(supplemental)</w:t>
      </w:r>
      <w:r>
        <w:rPr>
          <w:color w:val="222A35"/>
          <w:spacing w:val="-1"/>
        </w:rPr>
        <w:t xml:space="preserve"> </w:t>
      </w:r>
      <w:r>
        <w:rPr>
          <w:color w:val="222A35"/>
          <w:spacing w:val="-2"/>
        </w:rPr>
        <w:t>OWTS.</w:t>
      </w:r>
    </w:p>
    <w:p w14:paraId="1DEC05EF" w14:textId="77777777" w:rsidR="00B92DD8" w:rsidRDefault="00B92DD8">
      <w:pPr>
        <w:pStyle w:val="BodyText"/>
        <w:spacing w:before="2"/>
        <w:ind w:left="0"/>
      </w:pPr>
    </w:p>
    <w:p w14:paraId="1DEC05F0" w14:textId="2B242271" w:rsidR="00B92DD8" w:rsidRDefault="008E48AD">
      <w:pPr>
        <w:pStyle w:val="Heading1"/>
        <w:ind w:left="119" w:right="873"/>
      </w:pPr>
      <w:r>
        <w:rPr>
          <w:color w:val="222A35"/>
        </w:rPr>
        <w:t>Why</w:t>
      </w:r>
      <w:r>
        <w:rPr>
          <w:color w:val="222A35"/>
          <w:spacing w:val="-11"/>
        </w:rPr>
        <w:t xml:space="preserve"> </w:t>
      </w:r>
      <w:r>
        <w:rPr>
          <w:color w:val="222A35"/>
        </w:rPr>
        <w:t>does</w:t>
      </w:r>
      <w:r>
        <w:rPr>
          <w:color w:val="222A35"/>
          <w:spacing w:val="-13"/>
        </w:rPr>
        <w:t xml:space="preserve"> </w:t>
      </w:r>
      <w:r>
        <w:rPr>
          <w:color w:val="222A35"/>
        </w:rPr>
        <w:t>the</w:t>
      </w:r>
      <w:r>
        <w:rPr>
          <w:color w:val="222A35"/>
          <w:spacing w:val="-11"/>
        </w:rPr>
        <w:t xml:space="preserve"> </w:t>
      </w:r>
      <w:r>
        <w:rPr>
          <w:color w:val="222A35"/>
        </w:rPr>
        <w:t>LAMP</w:t>
      </w:r>
      <w:r>
        <w:rPr>
          <w:color w:val="222A35"/>
          <w:spacing w:val="-11"/>
        </w:rPr>
        <w:t xml:space="preserve"> </w:t>
      </w:r>
      <w:r>
        <w:rPr>
          <w:color w:val="222A35"/>
        </w:rPr>
        <w:t>limit</w:t>
      </w:r>
      <w:r>
        <w:rPr>
          <w:color w:val="222A35"/>
          <w:spacing w:val="-10"/>
        </w:rPr>
        <w:t xml:space="preserve"> </w:t>
      </w:r>
      <w:r>
        <w:rPr>
          <w:color w:val="222A35"/>
        </w:rPr>
        <w:t>inﬁltra</w:t>
      </w:r>
      <w:r w:rsidR="001A448A">
        <w:rPr>
          <w:color w:val="222A35"/>
        </w:rPr>
        <w:t>ti</w:t>
      </w:r>
      <w:r>
        <w:rPr>
          <w:color w:val="222A35"/>
        </w:rPr>
        <w:t>ve</w:t>
      </w:r>
      <w:r>
        <w:rPr>
          <w:color w:val="222A35"/>
          <w:spacing w:val="-11"/>
        </w:rPr>
        <w:t xml:space="preserve"> </w:t>
      </w:r>
      <w:r>
        <w:rPr>
          <w:color w:val="222A35"/>
        </w:rPr>
        <w:t>area</w:t>
      </w:r>
      <w:r>
        <w:rPr>
          <w:color w:val="222A35"/>
          <w:spacing w:val="-11"/>
        </w:rPr>
        <w:t xml:space="preserve"> </w:t>
      </w:r>
      <w:r>
        <w:rPr>
          <w:color w:val="222A35"/>
        </w:rPr>
        <w:t>of</w:t>
      </w:r>
      <w:r>
        <w:rPr>
          <w:color w:val="222A35"/>
          <w:spacing w:val="-12"/>
        </w:rPr>
        <w:t xml:space="preserve"> </w:t>
      </w:r>
      <w:r>
        <w:rPr>
          <w:color w:val="222A35"/>
        </w:rPr>
        <w:t>a</w:t>
      </w:r>
      <w:r>
        <w:rPr>
          <w:color w:val="222A35"/>
          <w:spacing w:val="-11"/>
        </w:rPr>
        <w:t xml:space="preserve"> </w:t>
      </w:r>
      <w:r>
        <w:rPr>
          <w:color w:val="222A35"/>
        </w:rPr>
        <w:t>new</w:t>
      </w:r>
      <w:r>
        <w:rPr>
          <w:color w:val="222A35"/>
          <w:spacing w:val="-10"/>
        </w:rPr>
        <w:t xml:space="preserve"> </w:t>
      </w:r>
      <w:r>
        <w:rPr>
          <w:color w:val="222A35"/>
        </w:rPr>
        <w:t>dispersal</w:t>
      </w:r>
      <w:r>
        <w:rPr>
          <w:color w:val="222A35"/>
          <w:spacing w:val="-10"/>
        </w:rPr>
        <w:t xml:space="preserve"> </w:t>
      </w:r>
      <w:r>
        <w:rPr>
          <w:color w:val="222A35"/>
        </w:rPr>
        <w:t>system</w:t>
      </w:r>
      <w:r>
        <w:rPr>
          <w:color w:val="222A35"/>
          <w:spacing w:val="-11"/>
        </w:rPr>
        <w:t xml:space="preserve"> </w:t>
      </w:r>
      <w:r>
        <w:rPr>
          <w:color w:val="222A35"/>
        </w:rPr>
        <w:t>to</w:t>
      </w:r>
      <w:r>
        <w:rPr>
          <w:color w:val="222A35"/>
          <w:spacing w:val="-12"/>
        </w:rPr>
        <w:t xml:space="preserve"> </w:t>
      </w:r>
      <w:r>
        <w:rPr>
          <w:color w:val="222A35"/>
        </w:rPr>
        <w:t>just</w:t>
      </w:r>
      <w:r>
        <w:rPr>
          <w:color w:val="222A35"/>
          <w:spacing w:val="-10"/>
        </w:rPr>
        <w:t xml:space="preserve"> </w:t>
      </w:r>
      <w:r>
        <w:rPr>
          <w:color w:val="222A35"/>
        </w:rPr>
        <w:t>4</w:t>
      </w:r>
      <w:r>
        <w:rPr>
          <w:color w:val="222A35"/>
          <w:spacing w:val="-12"/>
        </w:rPr>
        <w:t xml:space="preserve"> </w:t>
      </w:r>
      <w:r>
        <w:rPr>
          <w:color w:val="222A35"/>
        </w:rPr>
        <w:t>square</w:t>
      </w:r>
      <w:r>
        <w:rPr>
          <w:color w:val="222A35"/>
          <w:spacing w:val="-11"/>
        </w:rPr>
        <w:t xml:space="preserve"> </w:t>
      </w:r>
      <w:r>
        <w:rPr>
          <w:color w:val="222A35"/>
        </w:rPr>
        <w:t>feet</w:t>
      </w:r>
      <w:r>
        <w:rPr>
          <w:color w:val="222A35"/>
          <w:spacing w:val="-10"/>
        </w:rPr>
        <w:t xml:space="preserve"> </w:t>
      </w:r>
      <w:r>
        <w:rPr>
          <w:color w:val="222A35"/>
        </w:rPr>
        <w:t>per linear foot of trench?</w:t>
      </w:r>
    </w:p>
    <w:p w14:paraId="1DEC05F1" w14:textId="1535C86F" w:rsidR="00B92DD8" w:rsidRDefault="008E48AD">
      <w:pPr>
        <w:pStyle w:val="BodyText"/>
        <w:ind w:right="1093"/>
      </w:pPr>
      <w:r>
        <w:rPr>
          <w:color w:val="222A35"/>
        </w:rPr>
        <w:t>Inﬁltra</w:t>
      </w:r>
      <w:r w:rsidR="001A448A">
        <w:rPr>
          <w:color w:val="222A35"/>
        </w:rPr>
        <w:t>ti</w:t>
      </w:r>
      <w:r>
        <w:rPr>
          <w:color w:val="222A35"/>
        </w:rPr>
        <w:t>ve area is the surface area of the sidewalls below the wastewater distribu</w:t>
      </w:r>
      <w:r w:rsidR="001A448A">
        <w:rPr>
          <w:color w:val="222A35"/>
        </w:rPr>
        <w:t>ti</w:t>
      </w:r>
      <w:r>
        <w:rPr>
          <w:color w:val="222A35"/>
        </w:rPr>
        <w:t>on pipe where</w:t>
      </w:r>
      <w:r>
        <w:rPr>
          <w:color w:val="222A35"/>
          <w:spacing w:val="-2"/>
        </w:rPr>
        <w:t xml:space="preserve"> </w:t>
      </w:r>
      <w:r>
        <w:rPr>
          <w:color w:val="222A35"/>
        </w:rPr>
        <w:t>the</w:t>
      </w:r>
      <w:r>
        <w:rPr>
          <w:color w:val="222A35"/>
          <w:spacing w:val="-2"/>
        </w:rPr>
        <w:t xml:space="preserve"> </w:t>
      </w:r>
      <w:r>
        <w:rPr>
          <w:color w:val="222A35"/>
        </w:rPr>
        <w:t>dispersal system makes</w:t>
      </w:r>
      <w:r>
        <w:rPr>
          <w:color w:val="222A35"/>
          <w:spacing w:val="-1"/>
        </w:rPr>
        <w:t xml:space="preserve"> </w:t>
      </w:r>
      <w:r>
        <w:rPr>
          <w:color w:val="222A35"/>
        </w:rPr>
        <w:t>direct</w:t>
      </w:r>
      <w:r>
        <w:rPr>
          <w:color w:val="222A35"/>
          <w:spacing w:val="-2"/>
        </w:rPr>
        <w:t xml:space="preserve"> </w:t>
      </w:r>
      <w:r>
        <w:rPr>
          <w:color w:val="222A35"/>
        </w:rPr>
        <w:t>contact</w:t>
      </w:r>
      <w:r>
        <w:rPr>
          <w:color w:val="222A35"/>
          <w:spacing w:val="-2"/>
        </w:rPr>
        <w:t xml:space="preserve"> </w:t>
      </w:r>
      <w:r>
        <w:rPr>
          <w:color w:val="222A35"/>
        </w:rPr>
        <w:t>with the soil.</w:t>
      </w:r>
      <w:r>
        <w:rPr>
          <w:color w:val="222A35"/>
          <w:spacing w:val="40"/>
        </w:rPr>
        <w:t xml:space="preserve"> </w:t>
      </w:r>
      <w:r>
        <w:rPr>
          <w:color w:val="222A35"/>
        </w:rPr>
        <w:t>The</w:t>
      </w:r>
      <w:r>
        <w:rPr>
          <w:color w:val="222A35"/>
          <w:spacing w:val="-2"/>
        </w:rPr>
        <w:t xml:space="preserve"> </w:t>
      </w:r>
      <w:r>
        <w:rPr>
          <w:color w:val="222A35"/>
        </w:rPr>
        <w:t>surface area of</w:t>
      </w:r>
      <w:r>
        <w:rPr>
          <w:color w:val="222A35"/>
          <w:spacing w:val="-2"/>
        </w:rPr>
        <w:t xml:space="preserve"> </w:t>
      </w:r>
      <w:r>
        <w:rPr>
          <w:color w:val="222A35"/>
        </w:rPr>
        <w:t>the</w:t>
      </w:r>
      <w:r>
        <w:rPr>
          <w:color w:val="222A35"/>
          <w:spacing w:val="-2"/>
        </w:rPr>
        <w:t xml:space="preserve"> </w:t>
      </w:r>
      <w:r w:rsidR="001A448A">
        <w:rPr>
          <w:color w:val="222A35"/>
        </w:rPr>
        <w:t>bottom</w:t>
      </w:r>
      <w:r>
        <w:rPr>
          <w:color w:val="222A35"/>
        </w:rPr>
        <w:t xml:space="preserve"> of a</w:t>
      </w:r>
      <w:r>
        <w:rPr>
          <w:color w:val="222A35"/>
          <w:spacing w:val="-3"/>
        </w:rPr>
        <w:t xml:space="preserve"> </w:t>
      </w:r>
      <w:r>
        <w:rPr>
          <w:color w:val="222A35"/>
        </w:rPr>
        <w:t>dispersal system</w:t>
      </w:r>
      <w:r>
        <w:rPr>
          <w:color w:val="222A35"/>
          <w:spacing w:val="-3"/>
        </w:rPr>
        <w:t xml:space="preserve"> </w:t>
      </w:r>
      <w:r>
        <w:rPr>
          <w:color w:val="222A35"/>
        </w:rPr>
        <w:t>is</w:t>
      </w:r>
      <w:r>
        <w:rPr>
          <w:color w:val="222A35"/>
          <w:spacing w:val="-1"/>
        </w:rPr>
        <w:t xml:space="preserve"> </w:t>
      </w:r>
      <w:r>
        <w:rPr>
          <w:color w:val="222A35"/>
        </w:rPr>
        <w:t>included in</w:t>
      </w:r>
      <w:r>
        <w:rPr>
          <w:color w:val="222A35"/>
          <w:spacing w:val="-2"/>
        </w:rPr>
        <w:t xml:space="preserve"> </w:t>
      </w:r>
      <w:r>
        <w:rPr>
          <w:color w:val="222A35"/>
        </w:rPr>
        <w:t>the</w:t>
      </w:r>
      <w:r>
        <w:rPr>
          <w:color w:val="222A35"/>
          <w:spacing w:val="-3"/>
        </w:rPr>
        <w:t xml:space="preserve"> </w:t>
      </w:r>
      <w:r>
        <w:rPr>
          <w:color w:val="222A35"/>
        </w:rPr>
        <w:t>inﬁltra</w:t>
      </w:r>
      <w:r w:rsidR="001A448A">
        <w:rPr>
          <w:color w:val="222A35"/>
        </w:rPr>
        <w:t>ti</w:t>
      </w:r>
      <w:r>
        <w:rPr>
          <w:color w:val="222A35"/>
        </w:rPr>
        <w:t>ve</w:t>
      </w:r>
      <w:r>
        <w:rPr>
          <w:color w:val="222A35"/>
          <w:spacing w:val="-2"/>
        </w:rPr>
        <w:t xml:space="preserve"> </w:t>
      </w:r>
      <w:r>
        <w:rPr>
          <w:color w:val="222A35"/>
        </w:rPr>
        <w:t>area</w:t>
      </w:r>
      <w:r>
        <w:rPr>
          <w:color w:val="222A35"/>
          <w:spacing w:val="-3"/>
        </w:rPr>
        <w:t xml:space="preserve"> </w:t>
      </w:r>
      <w:r>
        <w:rPr>
          <w:color w:val="222A35"/>
        </w:rPr>
        <w:t>calcula</w:t>
      </w:r>
      <w:r w:rsidR="001A448A">
        <w:rPr>
          <w:color w:val="222A35"/>
        </w:rPr>
        <w:t>ti</w:t>
      </w:r>
      <w:r>
        <w:rPr>
          <w:color w:val="222A35"/>
        </w:rPr>
        <w:t>on</w:t>
      </w:r>
      <w:r>
        <w:rPr>
          <w:color w:val="222A35"/>
          <w:spacing w:val="1"/>
        </w:rPr>
        <w:t xml:space="preserve"> </w:t>
      </w:r>
      <w:r>
        <w:rPr>
          <w:color w:val="222A35"/>
        </w:rPr>
        <w:t>in</w:t>
      </w:r>
      <w:r>
        <w:rPr>
          <w:color w:val="222A35"/>
          <w:spacing w:val="-2"/>
        </w:rPr>
        <w:t xml:space="preserve"> </w:t>
      </w:r>
      <w:r>
        <w:rPr>
          <w:color w:val="222A35"/>
        </w:rPr>
        <w:t>speciﬁc</w:t>
      </w:r>
      <w:r>
        <w:rPr>
          <w:color w:val="222A35"/>
          <w:spacing w:val="-1"/>
        </w:rPr>
        <w:t xml:space="preserve"> </w:t>
      </w:r>
      <w:r>
        <w:rPr>
          <w:color w:val="222A35"/>
          <w:spacing w:val="-2"/>
        </w:rPr>
        <w:t>circumstances.</w:t>
      </w:r>
    </w:p>
    <w:p w14:paraId="1DEC05F2" w14:textId="4ADE90F5" w:rsidR="00B92DD8" w:rsidRDefault="008E48AD">
      <w:pPr>
        <w:pStyle w:val="BodyText"/>
        <w:spacing w:before="292"/>
        <w:ind w:right="1014"/>
      </w:pPr>
      <w:r>
        <w:rPr>
          <w:color w:val="222A35"/>
        </w:rPr>
        <w:t>The en</w:t>
      </w:r>
      <w:r w:rsidR="001A448A">
        <w:rPr>
          <w:color w:val="222A35"/>
        </w:rPr>
        <w:t>ti</w:t>
      </w:r>
      <w:r>
        <w:rPr>
          <w:color w:val="222A35"/>
        </w:rPr>
        <w:t>re extent of a trench’s sidewall, from top-to-</w:t>
      </w:r>
      <w:r w:rsidR="000224C8">
        <w:rPr>
          <w:color w:val="222A35"/>
        </w:rPr>
        <w:t>bottom</w:t>
      </w:r>
      <w:r>
        <w:rPr>
          <w:color w:val="222A35"/>
        </w:rPr>
        <w:t>, would only be u</w:t>
      </w:r>
      <w:r w:rsidR="001A448A">
        <w:rPr>
          <w:color w:val="222A35"/>
        </w:rPr>
        <w:t>ti</w:t>
      </w:r>
      <w:r>
        <w:rPr>
          <w:color w:val="222A35"/>
        </w:rPr>
        <w:t>lized if the</w:t>
      </w:r>
      <w:r w:rsidR="001A448A">
        <w:rPr>
          <w:color w:val="222A35"/>
        </w:rPr>
        <w:t xml:space="preserve"> </w:t>
      </w:r>
      <w:r>
        <w:rPr>
          <w:color w:val="222A35"/>
        </w:rPr>
        <w:t>trench was full of wastewater, which would represent saturated, anaerobic condi</w:t>
      </w:r>
      <w:r w:rsidR="000224C8">
        <w:rPr>
          <w:color w:val="222A35"/>
        </w:rPr>
        <w:t>ti</w:t>
      </w:r>
      <w:r>
        <w:rPr>
          <w:color w:val="222A35"/>
        </w:rPr>
        <w:t>ons.</w:t>
      </w:r>
      <w:r>
        <w:rPr>
          <w:color w:val="222A35"/>
          <w:spacing w:val="40"/>
        </w:rPr>
        <w:t xml:space="preserve"> </w:t>
      </w:r>
      <w:r>
        <w:rPr>
          <w:color w:val="222A35"/>
        </w:rPr>
        <w:t>The aerobic</w:t>
      </w:r>
      <w:r>
        <w:rPr>
          <w:color w:val="222A35"/>
          <w:spacing w:val="-7"/>
        </w:rPr>
        <w:t xml:space="preserve"> </w:t>
      </w:r>
      <w:r>
        <w:rPr>
          <w:color w:val="222A35"/>
        </w:rPr>
        <w:t>bacteria</w:t>
      </w:r>
      <w:r>
        <w:rPr>
          <w:color w:val="222A35"/>
          <w:spacing w:val="-9"/>
        </w:rPr>
        <w:t xml:space="preserve"> </w:t>
      </w:r>
      <w:r>
        <w:rPr>
          <w:color w:val="222A35"/>
        </w:rPr>
        <w:t>that</w:t>
      </w:r>
      <w:r>
        <w:rPr>
          <w:color w:val="222A35"/>
          <w:spacing w:val="-8"/>
        </w:rPr>
        <w:t xml:space="preserve"> </w:t>
      </w:r>
      <w:r>
        <w:rPr>
          <w:color w:val="222A35"/>
        </w:rPr>
        <w:t>most</w:t>
      </w:r>
      <w:r>
        <w:rPr>
          <w:color w:val="222A35"/>
          <w:spacing w:val="-5"/>
        </w:rPr>
        <w:t xml:space="preserve"> </w:t>
      </w:r>
      <w:r>
        <w:rPr>
          <w:color w:val="222A35"/>
        </w:rPr>
        <w:t>eﬃciently</w:t>
      </w:r>
      <w:r>
        <w:rPr>
          <w:color w:val="222A35"/>
          <w:spacing w:val="-10"/>
        </w:rPr>
        <w:t xml:space="preserve"> </w:t>
      </w:r>
      <w:r>
        <w:rPr>
          <w:color w:val="222A35"/>
        </w:rPr>
        <w:t>breaks</w:t>
      </w:r>
      <w:r>
        <w:rPr>
          <w:color w:val="222A35"/>
          <w:spacing w:val="-7"/>
        </w:rPr>
        <w:t xml:space="preserve"> </w:t>
      </w:r>
      <w:r>
        <w:rPr>
          <w:color w:val="222A35"/>
        </w:rPr>
        <w:t>down</w:t>
      </w:r>
      <w:r>
        <w:rPr>
          <w:color w:val="222A35"/>
          <w:spacing w:val="-5"/>
        </w:rPr>
        <w:t xml:space="preserve"> </w:t>
      </w:r>
      <w:r>
        <w:rPr>
          <w:color w:val="222A35"/>
        </w:rPr>
        <w:t>(treats)</w:t>
      </w:r>
      <w:r>
        <w:rPr>
          <w:color w:val="222A35"/>
          <w:spacing w:val="-7"/>
        </w:rPr>
        <w:t xml:space="preserve"> </w:t>
      </w:r>
      <w:r>
        <w:rPr>
          <w:color w:val="222A35"/>
        </w:rPr>
        <w:t>wastewater</w:t>
      </w:r>
      <w:r>
        <w:rPr>
          <w:color w:val="222A35"/>
          <w:spacing w:val="-9"/>
        </w:rPr>
        <w:t xml:space="preserve"> </w:t>
      </w:r>
      <w:r>
        <w:rPr>
          <w:color w:val="222A35"/>
        </w:rPr>
        <w:t>thr</w:t>
      </w:r>
      <w:r>
        <w:rPr>
          <w:color w:val="222A35"/>
        </w:rPr>
        <w:t>ive</w:t>
      </w:r>
      <w:r>
        <w:rPr>
          <w:color w:val="222A35"/>
          <w:spacing w:val="-6"/>
        </w:rPr>
        <w:t xml:space="preserve"> </w:t>
      </w:r>
      <w:r>
        <w:rPr>
          <w:color w:val="222A35"/>
        </w:rPr>
        <w:t>in</w:t>
      </w:r>
      <w:r>
        <w:rPr>
          <w:color w:val="222A35"/>
          <w:spacing w:val="-8"/>
        </w:rPr>
        <w:t xml:space="preserve"> </w:t>
      </w:r>
      <w:r>
        <w:rPr>
          <w:color w:val="222A35"/>
        </w:rPr>
        <w:t>the</w:t>
      </w:r>
      <w:r>
        <w:rPr>
          <w:color w:val="222A35"/>
          <w:spacing w:val="-6"/>
        </w:rPr>
        <w:t xml:space="preserve"> </w:t>
      </w:r>
      <w:r>
        <w:rPr>
          <w:color w:val="222A35"/>
        </w:rPr>
        <w:t>top</w:t>
      </w:r>
      <w:r>
        <w:rPr>
          <w:color w:val="222A35"/>
          <w:spacing w:val="-10"/>
        </w:rPr>
        <w:t xml:space="preserve"> </w:t>
      </w:r>
      <w:r>
        <w:rPr>
          <w:color w:val="222A35"/>
        </w:rPr>
        <w:t>few</w:t>
      </w:r>
      <w:r>
        <w:rPr>
          <w:color w:val="222A35"/>
          <w:spacing w:val="-10"/>
        </w:rPr>
        <w:t xml:space="preserve"> </w:t>
      </w:r>
      <w:r>
        <w:rPr>
          <w:color w:val="222A35"/>
        </w:rPr>
        <w:t>feet of soil,</w:t>
      </w:r>
      <w:r>
        <w:rPr>
          <w:color w:val="222A35"/>
          <w:spacing w:val="-4"/>
        </w:rPr>
        <w:t xml:space="preserve"> </w:t>
      </w:r>
      <w:r>
        <w:rPr>
          <w:color w:val="222A35"/>
        </w:rPr>
        <w:t>in</w:t>
      </w:r>
      <w:r>
        <w:rPr>
          <w:color w:val="222A35"/>
          <w:spacing w:val="-3"/>
        </w:rPr>
        <w:t xml:space="preserve"> </w:t>
      </w:r>
      <w:r>
        <w:rPr>
          <w:color w:val="222A35"/>
        </w:rPr>
        <w:t>unsaturated c</w:t>
      </w:r>
      <w:r w:rsidR="000224C8">
        <w:rPr>
          <w:color w:val="222A35"/>
        </w:rPr>
        <w:t>onditions</w:t>
      </w:r>
      <w:r>
        <w:rPr>
          <w:color w:val="222A35"/>
        </w:rPr>
        <w:t>.</w:t>
      </w:r>
      <w:r>
        <w:rPr>
          <w:color w:val="222A35"/>
          <w:spacing w:val="40"/>
        </w:rPr>
        <w:t xml:space="preserve"> </w:t>
      </w:r>
      <w:r>
        <w:rPr>
          <w:color w:val="222A35"/>
        </w:rPr>
        <w:t>Wastewater</w:t>
      </w:r>
      <w:r>
        <w:rPr>
          <w:color w:val="222A35"/>
          <w:spacing w:val="-4"/>
        </w:rPr>
        <w:t xml:space="preserve"> </w:t>
      </w:r>
      <w:r>
        <w:rPr>
          <w:color w:val="222A35"/>
        </w:rPr>
        <w:t>treatment</w:t>
      </w:r>
      <w:r>
        <w:rPr>
          <w:color w:val="222A35"/>
          <w:spacing w:val="-3"/>
        </w:rPr>
        <w:t xml:space="preserve"> </w:t>
      </w:r>
      <w:r>
        <w:rPr>
          <w:color w:val="222A35"/>
        </w:rPr>
        <w:t>tends</w:t>
      </w:r>
      <w:r>
        <w:rPr>
          <w:color w:val="222A35"/>
          <w:spacing w:val="-4"/>
        </w:rPr>
        <w:t xml:space="preserve"> </w:t>
      </w:r>
      <w:r>
        <w:rPr>
          <w:color w:val="222A35"/>
        </w:rPr>
        <w:t>to</w:t>
      </w:r>
      <w:r>
        <w:rPr>
          <w:color w:val="222A35"/>
          <w:spacing w:val="-4"/>
        </w:rPr>
        <w:t xml:space="preserve"> </w:t>
      </w:r>
      <w:r>
        <w:rPr>
          <w:color w:val="222A35"/>
        </w:rPr>
        <w:t>decline</w:t>
      </w:r>
      <w:r>
        <w:rPr>
          <w:color w:val="222A35"/>
          <w:spacing w:val="-3"/>
        </w:rPr>
        <w:t xml:space="preserve"> </w:t>
      </w:r>
      <w:r>
        <w:rPr>
          <w:color w:val="222A35"/>
        </w:rPr>
        <w:t>with</w:t>
      </w:r>
      <w:r>
        <w:rPr>
          <w:color w:val="222A35"/>
          <w:spacing w:val="-3"/>
        </w:rPr>
        <w:t xml:space="preserve"> </w:t>
      </w:r>
      <w:r>
        <w:rPr>
          <w:color w:val="222A35"/>
        </w:rPr>
        <w:t>depth</w:t>
      </w:r>
      <w:r>
        <w:rPr>
          <w:color w:val="222A35"/>
          <w:spacing w:val="-3"/>
        </w:rPr>
        <w:t xml:space="preserve"> </w:t>
      </w:r>
      <w:proofErr w:type="gramStart"/>
      <w:r>
        <w:rPr>
          <w:color w:val="222A35"/>
        </w:rPr>
        <w:t>because</w:t>
      </w:r>
      <w:proofErr w:type="gramEnd"/>
    </w:p>
    <w:p w14:paraId="1DEC05F3" w14:textId="77777777" w:rsidR="00B92DD8" w:rsidRDefault="00B92DD8">
      <w:pPr>
        <w:sectPr w:rsidR="00B92DD8">
          <w:pgSz w:w="12240" w:h="15840"/>
          <w:pgMar w:top="500" w:right="460" w:bottom="1200" w:left="1320" w:header="0" w:footer="1014" w:gutter="0"/>
          <w:cols w:space="720"/>
        </w:sectPr>
      </w:pPr>
    </w:p>
    <w:p w14:paraId="1DEC05F4" w14:textId="77777777" w:rsidR="00B92DD8" w:rsidRDefault="008E48AD">
      <w:pPr>
        <w:pStyle w:val="BodyText"/>
        <w:spacing w:before="39"/>
        <w:ind w:left="120" w:right="873"/>
      </w:pPr>
      <w:r>
        <w:rPr>
          <w:color w:val="222A35"/>
        </w:rPr>
        <w:lastRenderedPageBreak/>
        <w:t>anaerobic</w:t>
      </w:r>
      <w:r>
        <w:rPr>
          <w:color w:val="222A35"/>
          <w:spacing w:val="-7"/>
        </w:rPr>
        <w:t xml:space="preserve"> </w:t>
      </w:r>
      <w:r>
        <w:rPr>
          <w:color w:val="222A35"/>
        </w:rPr>
        <w:t>bacteria</w:t>
      </w:r>
      <w:r>
        <w:rPr>
          <w:color w:val="222A35"/>
          <w:spacing w:val="-3"/>
        </w:rPr>
        <w:t xml:space="preserve"> </w:t>
      </w:r>
      <w:r>
        <w:rPr>
          <w:color w:val="222A35"/>
        </w:rPr>
        <w:t>are</w:t>
      </w:r>
      <w:r>
        <w:rPr>
          <w:color w:val="222A35"/>
          <w:spacing w:val="-5"/>
        </w:rPr>
        <w:t xml:space="preserve"> </w:t>
      </w:r>
      <w:r>
        <w:rPr>
          <w:color w:val="222A35"/>
        </w:rPr>
        <w:t>not</w:t>
      </w:r>
      <w:r>
        <w:rPr>
          <w:color w:val="222A35"/>
          <w:spacing w:val="-2"/>
        </w:rPr>
        <w:t xml:space="preserve"> </w:t>
      </w:r>
      <w:r>
        <w:rPr>
          <w:color w:val="222A35"/>
        </w:rPr>
        <w:t>as</w:t>
      </w:r>
      <w:r>
        <w:rPr>
          <w:color w:val="222A35"/>
          <w:spacing w:val="-6"/>
        </w:rPr>
        <w:t xml:space="preserve"> </w:t>
      </w:r>
      <w:r>
        <w:rPr>
          <w:color w:val="222A35"/>
        </w:rPr>
        <w:t>eﬃcient</w:t>
      </w:r>
      <w:r>
        <w:rPr>
          <w:color w:val="222A35"/>
          <w:spacing w:val="-2"/>
        </w:rPr>
        <w:t xml:space="preserve"> </w:t>
      </w:r>
      <w:r>
        <w:rPr>
          <w:color w:val="222A35"/>
        </w:rPr>
        <w:t>as</w:t>
      </w:r>
      <w:r>
        <w:rPr>
          <w:color w:val="222A35"/>
          <w:spacing w:val="-6"/>
        </w:rPr>
        <w:t xml:space="preserve"> </w:t>
      </w:r>
      <w:r>
        <w:rPr>
          <w:color w:val="222A35"/>
        </w:rPr>
        <w:t>aerobic</w:t>
      </w:r>
      <w:r>
        <w:rPr>
          <w:color w:val="222A35"/>
          <w:spacing w:val="-7"/>
        </w:rPr>
        <w:t xml:space="preserve"> </w:t>
      </w:r>
      <w:r>
        <w:rPr>
          <w:color w:val="222A35"/>
        </w:rPr>
        <w:t>bacteria</w:t>
      </w:r>
      <w:r>
        <w:rPr>
          <w:color w:val="222A35"/>
          <w:spacing w:val="-6"/>
        </w:rPr>
        <w:t xml:space="preserve"> </w:t>
      </w:r>
      <w:r>
        <w:rPr>
          <w:color w:val="222A35"/>
        </w:rPr>
        <w:t>and</w:t>
      </w:r>
      <w:r>
        <w:rPr>
          <w:color w:val="222A35"/>
          <w:spacing w:val="-5"/>
        </w:rPr>
        <w:t xml:space="preserve"> </w:t>
      </w:r>
      <w:r>
        <w:rPr>
          <w:color w:val="222A35"/>
        </w:rPr>
        <w:t>because</w:t>
      </w:r>
      <w:r>
        <w:rPr>
          <w:color w:val="222A35"/>
          <w:spacing w:val="-5"/>
        </w:rPr>
        <w:t xml:space="preserve"> </w:t>
      </w:r>
      <w:r>
        <w:rPr>
          <w:color w:val="222A35"/>
        </w:rPr>
        <w:t>the</w:t>
      </w:r>
      <w:r>
        <w:rPr>
          <w:color w:val="222A35"/>
          <w:spacing w:val="-5"/>
        </w:rPr>
        <w:t xml:space="preserve"> </w:t>
      </w:r>
      <w:r>
        <w:rPr>
          <w:color w:val="222A35"/>
        </w:rPr>
        <w:t>roots</w:t>
      </w:r>
      <w:r>
        <w:rPr>
          <w:color w:val="222A35"/>
          <w:spacing w:val="-6"/>
        </w:rPr>
        <w:t xml:space="preserve"> </w:t>
      </w:r>
      <w:r>
        <w:rPr>
          <w:color w:val="222A35"/>
        </w:rPr>
        <w:t>of</w:t>
      </w:r>
      <w:r>
        <w:rPr>
          <w:color w:val="222A35"/>
          <w:spacing w:val="-5"/>
        </w:rPr>
        <w:t xml:space="preserve"> </w:t>
      </w:r>
      <w:r>
        <w:rPr>
          <w:color w:val="222A35"/>
        </w:rPr>
        <w:t>nitrogen- consuming plants aren’t able to extend down to the depths where the wastewater is being dispersed.</w:t>
      </w:r>
      <w:r>
        <w:rPr>
          <w:color w:val="222A35"/>
          <w:spacing w:val="40"/>
        </w:rPr>
        <w:t xml:space="preserve"> </w:t>
      </w:r>
      <w:r>
        <w:rPr>
          <w:color w:val="222A35"/>
        </w:rPr>
        <w:t>As indicated previously, wastewater treatment declines when ample oxygen is unavailable to support the aerobic bacteria in the soil.</w:t>
      </w:r>
    </w:p>
    <w:p w14:paraId="1DEC05F5" w14:textId="792934C4" w:rsidR="00B92DD8" w:rsidRDefault="008E48AD">
      <w:pPr>
        <w:pStyle w:val="BodyText"/>
        <w:spacing w:before="292"/>
        <w:ind w:left="120" w:right="873"/>
      </w:pPr>
      <w:r>
        <w:rPr>
          <w:color w:val="222A35"/>
        </w:rPr>
        <w:t>By</w:t>
      </w:r>
      <w:r>
        <w:rPr>
          <w:color w:val="222A35"/>
          <w:spacing w:val="-13"/>
        </w:rPr>
        <w:t xml:space="preserve"> </w:t>
      </w:r>
      <w:r>
        <w:rPr>
          <w:color w:val="222A35"/>
        </w:rPr>
        <w:t>limi</w:t>
      </w:r>
      <w:r w:rsidR="000224C8">
        <w:rPr>
          <w:color w:val="222A35"/>
        </w:rPr>
        <w:t>ti</w:t>
      </w:r>
      <w:r>
        <w:rPr>
          <w:color w:val="222A35"/>
        </w:rPr>
        <w:t>ng</w:t>
      </w:r>
      <w:r>
        <w:rPr>
          <w:color w:val="222A35"/>
          <w:spacing w:val="-12"/>
        </w:rPr>
        <w:t xml:space="preserve"> </w:t>
      </w:r>
      <w:r>
        <w:rPr>
          <w:color w:val="222A35"/>
        </w:rPr>
        <w:t>new</w:t>
      </w:r>
      <w:r>
        <w:rPr>
          <w:color w:val="222A35"/>
          <w:spacing w:val="-14"/>
        </w:rPr>
        <w:t xml:space="preserve"> </w:t>
      </w:r>
      <w:r>
        <w:rPr>
          <w:color w:val="222A35"/>
        </w:rPr>
        <w:t>dispersal</w:t>
      </w:r>
      <w:r>
        <w:rPr>
          <w:color w:val="222A35"/>
          <w:spacing w:val="-13"/>
        </w:rPr>
        <w:t xml:space="preserve"> </w:t>
      </w:r>
      <w:r>
        <w:rPr>
          <w:color w:val="222A35"/>
        </w:rPr>
        <w:t>systems</w:t>
      </w:r>
      <w:r>
        <w:rPr>
          <w:color w:val="222A35"/>
          <w:spacing w:val="-12"/>
        </w:rPr>
        <w:t xml:space="preserve"> </w:t>
      </w:r>
      <w:r>
        <w:rPr>
          <w:color w:val="222A35"/>
        </w:rPr>
        <w:t>to</w:t>
      </w:r>
      <w:r>
        <w:rPr>
          <w:color w:val="222A35"/>
          <w:spacing w:val="-13"/>
        </w:rPr>
        <w:t xml:space="preserve"> </w:t>
      </w:r>
      <w:r>
        <w:rPr>
          <w:color w:val="222A35"/>
        </w:rPr>
        <w:t>no</w:t>
      </w:r>
      <w:r>
        <w:rPr>
          <w:color w:val="222A35"/>
          <w:spacing w:val="-11"/>
        </w:rPr>
        <w:t xml:space="preserve"> </w:t>
      </w:r>
      <w:r>
        <w:rPr>
          <w:color w:val="222A35"/>
        </w:rPr>
        <w:t>more</w:t>
      </w:r>
      <w:r>
        <w:rPr>
          <w:color w:val="222A35"/>
          <w:spacing w:val="-13"/>
        </w:rPr>
        <w:t xml:space="preserve"> </w:t>
      </w:r>
      <w:r>
        <w:rPr>
          <w:color w:val="222A35"/>
        </w:rPr>
        <w:t>than</w:t>
      </w:r>
      <w:r>
        <w:rPr>
          <w:color w:val="222A35"/>
          <w:spacing w:val="-10"/>
        </w:rPr>
        <w:t xml:space="preserve"> </w:t>
      </w:r>
      <w:r>
        <w:rPr>
          <w:color w:val="222A35"/>
        </w:rPr>
        <w:t>4</w:t>
      </w:r>
      <w:r>
        <w:rPr>
          <w:color w:val="222A35"/>
          <w:spacing w:val="-13"/>
        </w:rPr>
        <w:t xml:space="preserve"> </w:t>
      </w:r>
      <w:r>
        <w:rPr>
          <w:color w:val="222A35"/>
        </w:rPr>
        <w:t>square</w:t>
      </w:r>
      <w:r>
        <w:rPr>
          <w:color w:val="222A35"/>
          <w:spacing w:val="-14"/>
        </w:rPr>
        <w:t xml:space="preserve"> </w:t>
      </w:r>
      <w:r>
        <w:rPr>
          <w:color w:val="222A35"/>
        </w:rPr>
        <w:t>feet</w:t>
      </w:r>
      <w:r>
        <w:rPr>
          <w:color w:val="222A35"/>
          <w:spacing w:val="-12"/>
        </w:rPr>
        <w:t xml:space="preserve"> </w:t>
      </w:r>
      <w:r>
        <w:rPr>
          <w:color w:val="222A35"/>
        </w:rPr>
        <w:t>per</w:t>
      </w:r>
      <w:r>
        <w:rPr>
          <w:color w:val="222A35"/>
          <w:spacing w:val="-13"/>
        </w:rPr>
        <w:t xml:space="preserve"> </w:t>
      </w:r>
      <w:r>
        <w:rPr>
          <w:color w:val="222A35"/>
        </w:rPr>
        <w:t>linear</w:t>
      </w:r>
      <w:r>
        <w:rPr>
          <w:color w:val="222A35"/>
          <w:spacing w:val="-13"/>
        </w:rPr>
        <w:t xml:space="preserve"> </w:t>
      </w:r>
      <w:r>
        <w:rPr>
          <w:color w:val="222A35"/>
        </w:rPr>
        <w:t>foot,</w:t>
      </w:r>
      <w:r>
        <w:rPr>
          <w:color w:val="222A35"/>
          <w:spacing w:val="-11"/>
        </w:rPr>
        <w:t xml:space="preserve"> </w:t>
      </w:r>
      <w:r>
        <w:rPr>
          <w:color w:val="222A35"/>
        </w:rPr>
        <w:t>OWTS</w:t>
      </w:r>
      <w:r>
        <w:rPr>
          <w:color w:val="222A35"/>
          <w:spacing w:val="-13"/>
        </w:rPr>
        <w:t xml:space="preserve"> </w:t>
      </w:r>
      <w:r>
        <w:rPr>
          <w:color w:val="222A35"/>
        </w:rPr>
        <w:t>dispersal systems</w:t>
      </w:r>
      <w:r>
        <w:rPr>
          <w:color w:val="222A35"/>
          <w:spacing w:val="-1"/>
        </w:rPr>
        <w:t xml:space="preserve"> </w:t>
      </w:r>
      <w:r>
        <w:rPr>
          <w:color w:val="222A35"/>
        </w:rPr>
        <w:t>are</w:t>
      </w:r>
      <w:r>
        <w:rPr>
          <w:color w:val="222A35"/>
          <w:spacing w:val="-2"/>
        </w:rPr>
        <w:t xml:space="preserve"> </w:t>
      </w:r>
      <w:r>
        <w:rPr>
          <w:color w:val="222A35"/>
        </w:rPr>
        <w:t>more likely</w:t>
      </w:r>
      <w:r>
        <w:rPr>
          <w:color w:val="222A35"/>
          <w:spacing w:val="-4"/>
        </w:rPr>
        <w:t xml:space="preserve"> </w:t>
      </w:r>
      <w:r>
        <w:rPr>
          <w:color w:val="222A35"/>
        </w:rPr>
        <w:t>to be</w:t>
      </w:r>
      <w:r>
        <w:rPr>
          <w:color w:val="222A35"/>
          <w:spacing w:val="-3"/>
        </w:rPr>
        <w:t xml:space="preserve"> </w:t>
      </w:r>
      <w:r>
        <w:rPr>
          <w:color w:val="222A35"/>
        </w:rPr>
        <w:t>installed as</w:t>
      </w:r>
      <w:r>
        <w:rPr>
          <w:color w:val="222A35"/>
          <w:spacing w:val="-3"/>
        </w:rPr>
        <w:t xml:space="preserve"> </w:t>
      </w:r>
      <w:r>
        <w:rPr>
          <w:color w:val="222A35"/>
        </w:rPr>
        <w:t>shallow</w:t>
      </w:r>
      <w:r>
        <w:rPr>
          <w:color w:val="222A35"/>
          <w:spacing w:val="-4"/>
        </w:rPr>
        <w:t xml:space="preserve"> </w:t>
      </w:r>
      <w:r>
        <w:rPr>
          <w:color w:val="222A35"/>
        </w:rPr>
        <w:t>as</w:t>
      </w:r>
      <w:r>
        <w:rPr>
          <w:color w:val="222A35"/>
          <w:spacing w:val="-1"/>
        </w:rPr>
        <w:t xml:space="preserve"> </w:t>
      </w:r>
      <w:r>
        <w:rPr>
          <w:color w:val="222A35"/>
        </w:rPr>
        <w:t>prac</w:t>
      </w:r>
      <w:r w:rsidR="000224C8">
        <w:rPr>
          <w:color w:val="222A35"/>
        </w:rPr>
        <w:t>ti</w:t>
      </w:r>
      <w:r>
        <w:rPr>
          <w:color w:val="222A35"/>
        </w:rPr>
        <w:t>cal</w:t>
      </w:r>
      <w:r>
        <w:rPr>
          <w:color w:val="222A35"/>
          <w:spacing w:val="-1"/>
        </w:rPr>
        <w:t xml:space="preserve"> </w:t>
      </w:r>
      <w:r>
        <w:rPr>
          <w:color w:val="222A35"/>
        </w:rPr>
        <w:t>which</w:t>
      </w:r>
      <w:r>
        <w:rPr>
          <w:color w:val="222A35"/>
          <w:spacing w:val="-2"/>
        </w:rPr>
        <w:t xml:space="preserve"> </w:t>
      </w:r>
      <w:r>
        <w:rPr>
          <w:color w:val="222A35"/>
        </w:rPr>
        <w:t>will maximize wastewater treatment in the soil.</w:t>
      </w:r>
    </w:p>
    <w:p w14:paraId="1DEC05F6" w14:textId="77777777" w:rsidR="00B92DD8" w:rsidRDefault="00B92DD8">
      <w:pPr>
        <w:pStyle w:val="BodyText"/>
        <w:spacing w:before="2"/>
        <w:ind w:left="0"/>
      </w:pPr>
    </w:p>
    <w:p w14:paraId="1DEC05F7" w14:textId="1A017C3D" w:rsidR="00B92DD8" w:rsidRDefault="008E48AD">
      <w:pPr>
        <w:pStyle w:val="Heading1"/>
      </w:pPr>
      <w:r>
        <w:rPr>
          <w:color w:val="222A35"/>
        </w:rPr>
        <w:t>My</w:t>
      </w:r>
      <w:r>
        <w:rPr>
          <w:color w:val="222A35"/>
          <w:spacing w:val="-3"/>
        </w:rPr>
        <w:t xml:space="preserve"> </w:t>
      </w:r>
      <w:r>
        <w:rPr>
          <w:color w:val="222A35"/>
        </w:rPr>
        <w:t>sep</w:t>
      </w:r>
      <w:r w:rsidR="000224C8">
        <w:rPr>
          <w:color w:val="222A35"/>
        </w:rPr>
        <w:t>ti</w:t>
      </w:r>
      <w:r>
        <w:rPr>
          <w:color w:val="222A35"/>
        </w:rPr>
        <w:t>c system works</w:t>
      </w:r>
      <w:r>
        <w:rPr>
          <w:color w:val="222A35"/>
          <w:spacing w:val="-4"/>
        </w:rPr>
        <w:t xml:space="preserve"> </w:t>
      </w:r>
      <w:r>
        <w:rPr>
          <w:color w:val="222A35"/>
        </w:rPr>
        <w:t>just</w:t>
      </w:r>
      <w:r>
        <w:rPr>
          <w:color w:val="222A35"/>
          <w:spacing w:val="-2"/>
        </w:rPr>
        <w:t xml:space="preserve"> </w:t>
      </w:r>
      <w:r>
        <w:rPr>
          <w:color w:val="222A35"/>
        </w:rPr>
        <w:t>ﬁ</w:t>
      </w:r>
      <w:r>
        <w:rPr>
          <w:color w:val="222A35"/>
        </w:rPr>
        <w:t>ne.</w:t>
      </w:r>
      <w:r>
        <w:rPr>
          <w:color w:val="222A35"/>
          <w:spacing w:val="55"/>
        </w:rPr>
        <w:t xml:space="preserve"> </w:t>
      </w:r>
      <w:r>
        <w:rPr>
          <w:color w:val="222A35"/>
        </w:rPr>
        <w:t>How</w:t>
      </w:r>
      <w:r>
        <w:rPr>
          <w:color w:val="222A35"/>
          <w:spacing w:val="-1"/>
        </w:rPr>
        <w:t xml:space="preserve"> </w:t>
      </w:r>
      <w:r>
        <w:rPr>
          <w:color w:val="222A35"/>
        </w:rPr>
        <w:t>will</w:t>
      </w:r>
      <w:r>
        <w:rPr>
          <w:color w:val="222A35"/>
          <w:spacing w:val="-2"/>
        </w:rPr>
        <w:t xml:space="preserve"> </w:t>
      </w:r>
      <w:r>
        <w:rPr>
          <w:color w:val="222A35"/>
        </w:rPr>
        <w:t>the LAMP</w:t>
      </w:r>
      <w:r>
        <w:rPr>
          <w:color w:val="222A35"/>
          <w:spacing w:val="-1"/>
        </w:rPr>
        <w:t xml:space="preserve"> </w:t>
      </w:r>
      <w:r>
        <w:rPr>
          <w:color w:val="222A35"/>
        </w:rPr>
        <w:t>aﬀect</w:t>
      </w:r>
      <w:r>
        <w:rPr>
          <w:color w:val="222A35"/>
          <w:spacing w:val="1"/>
        </w:rPr>
        <w:t xml:space="preserve"> </w:t>
      </w:r>
      <w:r>
        <w:rPr>
          <w:color w:val="222A35"/>
          <w:spacing w:val="-5"/>
        </w:rPr>
        <w:t>me?</w:t>
      </w:r>
    </w:p>
    <w:p w14:paraId="1DEC05F8" w14:textId="42301F14" w:rsidR="00B92DD8" w:rsidRDefault="008E48AD">
      <w:pPr>
        <w:pStyle w:val="BodyText"/>
        <w:ind w:left="120"/>
      </w:pPr>
      <w:r>
        <w:rPr>
          <w:color w:val="222A35"/>
        </w:rPr>
        <w:t>Exis</w:t>
      </w:r>
      <w:r w:rsidR="000224C8">
        <w:rPr>
          <w:color w:val="222A35"/>
        </w:rPr>
        <w:t>ti</w:t>
      </w:r>
      <w:r>
        <w:rPr>
          <w:color w:val="222A35"/>
        </w:rPr>
        <w:t>ng,</w:t>
      </w:r>
      <w:r>
        <w:rPr>
          <w:color w:val="222A35"/>
          <w:spacing w:val="-5"/>
        </w:rPr>
        <w:t xml:space="preserve"> </w:t>
      </w:r>
      <w:r w:rsidR="000224C8">
        <w:rPr>
          <w:color w:val="222A35"/>
        </w:rPr>
        <w:t>functi</w:t>
      </w:r>
      <w:r>
        <w:rPr>
          <w:color w:val="222A35"/>
        </w:rPr>
        <w:t>oning</w:t>
      </w:r>
      <w:r>
        <w:rPr>
          <w:color w:val="222A35"/>
          <w:spacing w:val="-5"/>
        </w:rPr>
        <w:t xml:space="preserve"> </w:t>
      </w:r>
      <w:r>
        <w:rPr>
          <w:color w:val="222A35"/>
        </w:rPr>
        <w:t>sep</w:t>
      </w:r>
      <w:r w:rsidR="000224C8">
        <w:rPr>
          <w:color w:val="222A35"/>
        </w:rPr>
        <w:t>ti</w:t>
      </w:r>
      <w:r>
        <w:rPr>
          <w:color w:val="222A35"/>
        </w:rPr>
        <w:t>c</w:t>
      </w:r>
      <w:r>
        <w:rPr>
          <w:color w:val="222A35"/>
          <w:spacing w:val="-6"/>
        </w:rPr>
        <w:t xml:space="preserve"> </w:t>
      </w:r>
      <w:r>
        <w:rPr>
          <w:color w:val="222A35"/>
        </w:rPr>
        <w:t>systems</w:t>
      </w:r>
      <w:r>
        <w:rPr>
          <w:color w:val="222A35"/>
          <w:spacing w:val="-5"/>
        </w:rPr>
        <w:t xml:space="preserve"> </w:t>
      </w:r>
      <w:r>
        <w:rPr>
          <w:color w:val="222A35"/>
        </w:rPr>
        <w:t>that</w:t>
      </w:r>
      <w:r>
        <w:rPr>
          <w:color w:val="222A35"/>
          <w:spacing w:val="-7"/>
        </w:rPr>
        <w:t xml:space="preserve"> </w:t>
      </w:r>
      <w:r>
        <w:rPr>
          <w:color w:val="222A35"/>
        </w:rPr>
        <w:t>are</w:t>
      </w:r>
      <w:r>
        <w:rPr>
          <w:color w:val="222A35"/>
          <w:spacing w:val="-4"/>
        </w:rPr>
        <w:t xml:space="preserve"> </w:t>
      </w:r>
      <w:r>
        <w:rPr>
          <w:color w:val="222A35"/>
        </w:rPr>
        <w:t>not</w:t>
      </w:r>
      <w:r>
        <w:rPr>
          <w:color w:val="222A35"/>
          <w:spacing w:val="-7"/>
        </w:rPr>
        <w:t xml:space="preserve"> </w:t>
      </w:r>
      <w:r>
        <w:rPr>
          <w:color w:val="222A35"/>
        </w:rPr>
        <w:t>known</w:t>
      </w:r>
      <w:r>
        <w:rPr>
          <w:color w:val="222A35"/>
          <w:spacing w:val="-6"/>
        </w:rPr>
        <w:t xml:space="preserve"> </w:t>
      </w:r>
      <w:r>
        <w:rPr>
          <w:color w:val="222A35"/>
        </w:rPr>
        <w:t>to</w:t>
      </w:r>
      <w:r>
        <w:rPr>
          <w:color w:val="222A35"/>
          <w:spacing w:val="-6"/>
        </w:rPr>
        <w:t xml:space="preserve"> </w:t>
      </w:r>
      <w:r>
        <w:rPr>
          <w:color w:val="222A35"/>
        </w:rPr>
        <w:t>impact</w:t>
      </w:r>
      <w:r>
        <w:rPr>
          <w:color w:val="222A35"/>
          <w:spacing w:val="-4"/>
        </w:rPr>
        <w:t xml:space="preserve"> </w:t>
      </w:r>
      <w:r>
        <w:rPr>
          <w:color w:val="222A35"/>
        </w:rPr>
        <w:t>groundwater,</w:t>
      </w:r>
      <w:r>
        <w:rPr>
          <w:color w:val="222A35"/>
          <w:spacing w:val="-4"/>
        </w:rPr>
        <w:t xml:space="preserve"> </w:t>
      </w:r>
      <w:r>
        <w:rPr>
          <w:color w:val="222A35"/>
        </w:rPr>
        <w:t>surface</w:t>
      </w:r>
      <w:r>
        <w:rPr>
          <w:color w:val="222A35"/>
          <w:spacing w:val="-5"/>
        </w:rPr>
        <w:t xml:space="preserve"> </w:t>
      </w:r>
      <w:r>
        <w:rPr>
          <w:color w:val="222A35"/>
        </w:rPr>
        <w:t>water,</w:t>
      </w:r>
      <w:r>
        <w:rPr>
          <w:color w:val="222A35"/>
          <w:spacing w:val="-5"/>
        </w:rPr>
        <w:t xml:space="preserve"> or</w:t>
      </w:r>
    </w:p>
    <w:p w14:paraId="1DEC05F9" w14:textId="77777777" w:rsidR="00B92DD8" w:rsidRDefault="008E48AD">
      <w:pPr>
        <w:pStyle w:val="BodyText"/>
        <w:ind w:left="120"/>
      </w:pPr>
      <w:r>
        <w:rPr>
          <w:color w:val="222A35"/>
        </w:rPr>
        <w:t>public</w:t>
      </w:r>
      <w:r>
        <w:rPr>
          <w:color w:val="222A35"/>
          <w:spacing w:val="-8"/>
        </w:rPr>
        <w:t xml:space="preserve"> </w:t>
      </w:r>
      <w:r>
        <w:rPr>
          <w:color w:val="222A35"/>
        </w:rPr>
        <w:t>health</w:t>
      </w:r>
      <w:r>
        <w:rPr>
          <w:color w:val="222A35"/>
          <w:spacing w:val="-5"/>
        </w:rPr>
        <w:t xml:space="preserve"> </w:t>
      </w:r>
      <w:r>
        <w:rPr>
          <w:color w:val="222A35"/>
        </w:rPr>
        <w:t>will</w:t>
      </w:r>
      <w:r>
        <w:rPr>
          <w:color w:val="222A35"/>
          <w:spacing w:val="-3"/>
        </w:rPr>
        <w:t xml:space="preserve"> </w:t>
      </w:r>
      <w:r>
        <w:rPr>
          <w:color w:val="222A35"/>
        </w:rPr>
        <w:t>not</w:t>
      </w:r>
      <w:r>
        <w:rPr>
          <w:color w:val="222A35"/>
          <w:spacing w:val="-5"/>
        </w:rPr>
        <w:t xml:space="preserve"> </w:t>
      </w:r>
      <w:r>
        <w:rPr>
          <w:color w:val="222A35"/>
        </w:rPr>
        <w:t>be</w:t>
      </w:r>
      <w:r>
        <w:rPr>
          <w:color w:val="222A35"/>
          <w:spacing w:val="-8"/>
        </w:rPr>
        <w:t xml:space="preserve"> </w:t>
      </w:r>
      <w:r>
        <w:rPr>
          <w:color w:val="222A35"/>
        </w:rPr>
        <w:t>aﬀected</w:t>
      </w:r>
      <w:r>
        <w:rPr>
          <w:color w:val="222A35"/>
          <w:spacing w:val="-5"/>
        </w:rPr>
        <w:t xml:space="preserve"> </w:t>
      </w:r>
      <w:r>
        <w:rPr>
          <w:color w:val="222A35"/>
        </w:rPr>
        <w:t>by</w:t>
      </w:r>
      <w:r>
        <w:rPr>
          <w:color w:val="222A35"/>
          <w:spacing w:val="-7"/>
        </w:rPr>
        <w:t xml:space="preserve"> </w:t>
      </w:r>
      <w:r>
        <w:rPr>
          <w:color w:val="222A35"/>
        </w:rPr>
        <w:t>the</w:t>
      </w:r>
      <w:r>
        <w:rPr>
          <w:color w:val="222A35"/>
          <w:spacing w:val="-4"/>
        </w:rPr>
        <w:t xml:space="preserve"> </w:t>
      </w:r>
      <w:r>
        <w:rPr>
          <w:color w:val="222A35"/>
        </w:rPr>
        <w:t>LAMP.</w:t>
      </w:r>
      <w:r>
        <w:rPr>
          <w:color w:val="222A35"/>
          <w:spacing w:val="44"/>
        </w:rPr>
        <w:t xml:space="preserve"> </w:t>
      </w:r>
      <w:r>
        <w:rPr>
          <w:color w:val="222A35"/>
        </w:rPr>
        <w:t>The</w:t>
      </w:r>
      <w:r>
        <w:rPr>
          <w:color w:val="222A35"/>
          <w:spacing w:val="-4"/>
        </w:rPr>
        <w:t xml:space="preserve"> </w:t>
      </w:r>
      <w:r>
        <w:rPr>
          <w:color w:val="222A35"/>
        </w:rPr>
        <w:t>LAMP</w:t>
      </w:r>
      <w:r>
        <w:rPr>
          <w:color w:val="222A35"/>
          <w:spacing w:val="-5"/>
        </w:rPr>
        <w:t xml:space="preserve"> </w:t>
      </w:r>
      <w:r>
        <w:rPr>
          <w:color w:val="222A35"/>
        </w:rPr>
        <w:t>requirements</w:t>
      </w:r>
      <w:r>
        <w:rPr>
          <w:color w:val="222A35"/>
          <w:spacing w:val="-6"/>
        </w:rPr>
        <w:t xml:space="preserve"> </w:t>
      </w:r>
      <w:r>
        <w:rPr>
          <w:color w:val="222A35"/>
        </w:rPr>
        <w:t>will</w:t>
      </w:r>
      <w:r>
        <w:rPr>
          <w:color w:val="222A35"/>
          <w:spacing w:val="-3"/>
        </w:rPr>
        <w:t xml:space="preserve"> </w:t>
      </w:r>
      <w:r>
        <w:rPr>
          <w:color w:val="222A35"/>
        </w:rPr>
        <w:t>be</w:t>
      </w:r>
      <w:r>
        <w:rPr>
          <w:color w:val="222A35"/>
          <w:spacing w:val="-4"/>
        </w:rPr>
        <w:t xml:space="preserve"> </w:t>
      </w:r>
      <w:r>
        <w:rPr>
          <w:color w:val="222A35"/>
        </w:rPr>
        <w:t>imposed</w:t>
      </w:r>
      <w:r>
        <w:rPr>
          <w:color w:val="222A35"/>
          <w:spacing w:val="-2"/>
        </w:rPr>
        <w:t xml:space="preserve"> </w:t>
      </w:r>
      <w:r>
        <w:rPr>
          <w:color w:val="222A35"/>
        </w:rPr>
        <w:t>if</w:t>
      </w:r>
      <w:r>
        <w:rPr>
          <w:color w:val="222A35"/>
          <w:spacing w:val="-2"/>
        </w:rPr>
        <w:t xml:space="preserve"> </w:t>
      </w:r>
      <w:r>
        <w:rPr>
          <w:color w:val="222A35"/>
          <w:spacing w:val="-4"/>
        </w:rPr>
        <w:t>you:</w:t>
      </w:r>
    </w:p>
    <w:p w14:paraId="1DEC05FA" w14:textId="4CD45D65" w:rsidR="00B92DD8" w:rsidRDefault="008E48AD">
      <w:pPr>
        <w:pStyle w:val="BodyText"/>
      </w:pPr>
      <w:r>
        <w:rPr>
          <w:color w:val="222A35"/>
        </w:rPr>
        <w:t>1)</w:t>
      </w:r>
      <w:r>
        <w:rPr>
          <w:color w:val="222A35"/>
          <w:spacing w:val="-4"/>
        </w:rPr>
        <w:t xml:space="preserve"> </w:t>
      </w:r>
      <w:r>
        <w:rPr>
          <w:color w:val="222A35"/>
        </w:rPr>
        <w:t>propose</w:t>
      </w:r>
      <w:r>
        <w:rPr>
          <w:color w:val="222A35"/>
          <w:spacing w:val="-4"/>
        </w:rPr>
        <w:t xml:space="preserve"> </w:t>
      </w:r>
      <w:r>
        <w:rPr>
          <w:color w:val="222A35"/>
        </w:rPr>
        <w:t>to</w:t>
      </w:r>
      <w:r>
        <w:rPr>
          <w:color w:val="222A35"/>
          <w:spacing w:val="-2"/>
        </w:rPr>
        <w:t xml:space="preserve"> </w:t>
      </w:r>
      <w:r>
        <w:rPr>
          <w:color w:val="222A35"/>
        </w:rPr>
        <w:t>increase</w:t>
      </w:r>
      <w:r>
        <w:rPr>
          <w:color w:val="222A35"/>
          <w:spacing w:val="-4"/>
        </w:rPr>
        <w:t xml:space="preserve"> </w:t>
      </w:r>
      <w:r>
        <w:rPr>
          <w:color w:val="222A35"/>
        </w:rPr>
        <w:t>the</w:t>
      </w:r>
      <w:r>
        <w:rPr>
          <w:color w:val="222A35"/>
          <w:spacing w:val="-3"/>
        </w:rPr>
        <w:t xml:space="preserve"> </w:t>
      </w:r>
      <w:r>
        <w:rPr>
          <w:color w:val="222A35"/>
        </w:rPr>
        <w:t>volume</w:t>
      </w:r>
      <w:r>
        <w:rPr>
          <w:color w:val="222A35"/>
          <w:spacing w:val="-2"/>
        </w:rPr>
        <w:t xml:space="preserve"> </w:t>
      </w:r>
      <w:r>
        <w:rPr>
          <w:color w:val="222A35"/>
        </w:rPr>
        <w:t>of</w:t>
      </w:r>
      <w:r>
        <w:rPr>
          <w:color w:val="222A35"/>
          <w:spacing w:val="-1"/>
        </w:rPr>
        <w:t xml:space="preserve"> </w:t>
      </w:r>
      <w:r>
        <w:rPr>
          <w:color w:val="222A35"/>
        </w:rPr>
        <w:t>wastewater</w:t>
      </w:r>
      <w:r>
        <w:rPr>
          <w:color w:val="222A35"/>
          <w:spacing w:val="-5"/>
        </w:rPr>
        <w:t xml:space="preserve"> </w:t>
      </w:r>
      <w:r>
        <w:rPr>
          <w:color w:val="222A35"/>
        </w:rPr>
        <w:t>the</w:t>
      </w:r>
      <w:r>
        <w:rPr>
          <w:color w:val="222A35"/>
          <w:spacing w:val="-5"/>
        </w:rPr>
        <w:t xml:space="preserve"> </w:t>
      </w:r>
      <w:r>
        <w:rPr>
          <w:color w:val="222A35"/>
        </w:rPr>
        <w:t>exis</w:t>
      </w:r>
      <w:r w:rsidR="000224C8">
        <w:rPr>
          <w:color w:val="222A35"/>
        </w:rPr>
        <w:t>ti</w:t>
      </w:r>
      <w:r>
        <w:rPr>
          <w:color w:val="222A35"/>
        </w:rPr>
        <w:t>ng</w:t>
      </w:r>
      <w:r>
        <w:rPr>
          <w:color w:val="222A35"/>
          <w:spacing w:val="-3"/>
        </w:rPr>
        <w:t xml:space="preserve"> </w:t>
      </w:r>
      <w:r>
        <w:rPr>
          <w:color w:val="222A35"/>
        </w:rPr>
        <w:t>OWTS</w:t>
      </w:r>
      <w:r>
        <w:rPr>
          <w:color w:val="222A35"/>
          <w:spacing w:val="-2"/>
        </w:rPr>
        <w:t xml:space="preserve"> </w:t>
      </w:r>
      <w:r>
        <w:rPr>
          <w:color w:val="222A35"/>
        </w:rPr>
        <w:t>will</w:t>
      </w:r>
      <w:r>
        <w:rPr>
          <w:color w:val="222A35"/>
          <w:spacing w:val="-5"/>
        </w:rPr>
        <w:t xml:space="preserve"> </w:t>
      </w:r>
      <w:r>
        <w:rPr>
          <w:color w:val="222A35"/>
        </w:rPr>
        <w:t>receive</w:t>
      </w:r>
      <w:r>
        <w:rPr>
          <w:color w:val="222A35"/>
          <w:spacing w:val="-2"/>
        </w:rPr>
        <w:t xml:space="preserve"> </w:t>
      </w:r>
      <w:r>
        <w:rPr>
          <w:color w:val="222A35"/>
        </w:rPr>
        <w:t>or</w:t>
      </w:r>
      <w:r>
        <w:rPr>
          <w:color w:val="222A35"/>
          <w:spacing w:val="-6"/>
        </w:rPr>
        <w:t xml:space="preserve"> </w:t>
      </w:r>
      <w:r>
        <w:rPr>
          <w:color w:val="222A35"/>
        </w:rPr>
        <w:t>2)</w:t>
      </w:r>
      <w:r>
        <w:rPr>
          <w:color w:val="222A35"/>
          <w:spacing w:val="-3"/>
        </w:rPr>
        <w:t xml:space="preserve"> </w:t>
      </w:r>
      <w:r>
        <w:rPr>
          <w:color w:val="222A35"/>
        </w:rPr>
        <w:t>need</w:t>
      </w:r>
      <w:r>
        <w:rPr>
          <w:color w:val="222A35"/>
          <w:spacing w:val="-4"/>
        </w:rPr>
        <w:t xml:space="preserve"> </w:t>
      </w:r>
      <w:r>
        <w:rPr>
          <w:color w:val="222A35"/>
          <w:spacing w:val="-5"/>
        </w:rPr>
        <w:t>to</w:t>
      </w:r>
    </w:p>
    <w:p w14:paraId="1DEC05FB" w14:textId="12F1A1E4" w:rsidR="00B92DD8" w:rsidRDefault="008E48AD">
      <w:pPr>
        <w:pStyle w:val="BodyText"/>
      </w:pPr>
      <w:r>
        <w:rPr>
          <w:color w:val="222A35"/>
        </w:rPr>
        <w:t>replace</w:t>
      </w:r>
      <w:r>
        <w:rPr>
          <w:color w:val="222A35"/>
          <w:spacing w:val="1"/>
        </w:rPr>
        <w:t xml:space="preserve"> </w:t>
      </w:r>
      <w:r>
        <w:rPr>
          <w:color w:val="222A35"/>
        </w:rPr>
        <w:t>either your exis</w:t>
      </w:r>
      <w:r w:rsidR="000224C8">
        <w:rPr>
          <w:color w:val="222A35"/>
        </w:rPr>
        <w:t>ti</w:t>
      </w:r>
      <w:r>
        <w:rPr>
          <w:color w:val="222A35"/>
        </w:rPr>
        <w:t>ng</w:t>
      </w:r>
      <w:r>
        <w:rPr>
          <w:color w:val="222A35"/>
          <w:spacing w:val="2"/>
        </w:rPr>
        <w:t xml:space="preserve"> </w:t>
      </w:r>
      <w:r>
        <w:rPr>
          <w:color w:val="222A35"/>
        </w:rPr>
        <w:t>sep</w:t>
      </w:r>
      <w:r w:rsidR="000224C8">
        <w:rPr>
          <w:color w:val="222A35"/>
        </w:rPr>
        <w:t>ti</w:t>
      </w:r>
      <w:r>
        <w:rPr>
          <w:color w:val="222A35"/>
        </w:rPr>
        <w:t>c</w:t>
      </w:r>
      <w:r>
        <w:rPr>
          <w:color w:val="222A35"/>
          <w:spacing w:val="-1"/>
        </w:rPr>
        <w:t xml:space="preserve"> </w:t>
      </w:r>
      <w:r>
        <w:rPr>
          <w:color w:val="222A35"/>
        </w:rPr>
        <w:t>tank</w:t>
      </w:r>
      <w:r>
        <w:rPr>
          <w:color w:val="222A35"/>
          <w:spacing w:val="-1"/>
        </w:rPr>
        <w:t xml:space="preserve"> </w:t>
      </w:r>
      <w:r>
        <w:rPr>
          <w:color w:val="222A35"/>
        </w:rPr>
        <w:t>or dispersal</w:t>
      </w:r>
      <w:r>
        <w:rPr>
          <w:color w:val="222A35"/>
          <w:spacing w:val="3"/>
        </w:rPr>
        <w:t xml:space="preserve"> </w:t>
      </w:r>
      <w:r>
        <w:rPr>
          <w:color w:val="222A35"/>
          <w:spacing w:val="-2"/>
        </w:rPr>
        <w:t>ﬁ</w:t>
      </w:r>
      <w:r>
        <w:rPr>
          <w:color w:val="222A35"/>
          <w:spacing w:val="-2"/>
        </w:rPr>
        <w:t>eld.</w:t>
      </w:r>
    </w:p>
    <w:p w14:paraId="1DEC05FC" w14:textId="055AD6FB" w:rsidR="00B92DD8" w:rsidRDefault="008E48AD">
      <w:pPr>
        <w:pStyle w:val="BodyText"/>
        <w:spacing w:before="292"/>
        <w:ind w:right="1038"/>
      </w:pPr>
      <w:r>
        <w:rPr>
          <w:color w:val="222A35"/>
        </w:rPr>
        <w:t>Liquid waste haulers (sep</w:t>
      </w:r>
      <w:r w:rsidR="000224C8">
        <w:rPr>
          <w:color w:val="222A35"/>
        </w:rPr>
        <w:t>ti</w:t>
      </w:r>
      <w:r>
        <w:rPr>
          <w:color w:val="222A35"/>
        </w:rPr>
        <w:t>c tank pumpers) will</w:t>
      </w:r>
      <w:r>
        <w:rPr>
          <w:color w:val="222A35"/>
          <w:spacing w:val="-2"/>
        </w:rPr>
        <w:t xml:space="preserve"> </w:t>
      </w:r>
      <w:r>
        <w:rPr>
          <w:color w:val="222A35"/>
        </w:rPr>
        <w:t xml:space="preserve">now be required to submit a </w:t>
      </w:r>
      <w:r w:rsidR="000224C8">
        <w:rPr>
          <w:color w:val="222A35"/>
        </w:rPr>
        <w:t>written</w:t>
      </w:r>
      <w:r>
        <w:rPr>
          <w:color w:val="222A35"/>
        </w:rPr>
        <w:t xml:space="preserve"> report </w:t>
      </w:r>
      <w:r>
        <w:rPr>
          <w:color w:val="222A35"/>
          <w:spacing w:val="-58"/>
        </w:rPr>
        <w:t>to</w:t>
      </w:r>
      <w:r>
        <w:rPr>
          <w:color w:val="222A35"/>
        </w:rPr>
        <w:t xml:space="preserve"> the Environmental Health Bureau for each sep</w:t>
      </w:r>
      <w:r w:rsidR="000224C8">
        <w:rPr>
          <w:color w:val="222A35"/>
        </w:rPr>
        <w:t>ti</w:t>
      </w:r>
      <w:r>
        <w:rPr>
          <w:color w:val="222A35"/>
        </w:rPr>
        <w:t xml:space="preserve">c tank they pump out </w:t>
      </w:r>
      <w:r>
        <w:rPr>
          <w:color w:val="222A35"/>
        </w:rPr>
        <w:t>in Monterey County.</w:t>
      </w:r>
    </w:p>
    <w:p w14:paraId="1DEC05FD" w14:textId="15B01723" w:rsidR="00B92DD8" w:rsidRDefault="008E48AD">
      <w:pPr>
        <w:pStyle w:val="Heading1"/>
        <w:spacing w:before="292"/>
        <w:ind w:left="119" w:right="873"/>
      </w:pPr>
      <w:r>
        <w:rPr>
          <w:color w:val="222A35"/>
        </w:rPr>
        <w:t>I</w:t>
      </w:r>
      <w:r>
        <w:rPr>
          <w:color w:val="222A35"/>
          <w:spacing w:val="-11"/>
        </w:rPr>
        <w:t xml:space="preserve"> </w:t>
      </w:r>
      <w:r>
        <w:rPr>
          <w:color w:val="222A35"/>
        </w:rPr>
        <w:t>have</w:t>
      </w:r>
      <w:r>
        <w:rPr>
          <w:color w:val="222A35"/>
          <w:spacing w:val="-11"/>
        </w:rPr>
        <w:t xml:space="preserve"> </w:t>
      </w:r>
      <w:r>
        <w:rPr>
          <w:color w:val="222A35"/>
        </w:rPr>
        <w:t>my</w:t>
      </w:r>
      <w:r>
        <w:rPr>
          <w:color w:val="222A35"/>
          <w:spacing w:val="-11"/>
        </w:rPr>
        <w:t xml:space="preserve"> </w:t>
      </w:r>
      <w:r>
        <w:rPr>
          <w:color w:val="222A35"/>
        </w:rPr>
        <w:t>se</w:t>
      </w:r>
      <w:r w:rsidR="000224C8">
        <w:rPr>
          <w:color w:val="222A35"/>
        </w:rPr>
        <w:t>ptic</w:t>
      </w:r>
      <w:r>
        <w:rPr>
          <w:color w:val="222A35"/>
          <w:spacing w:val="-13"/>
        </w:rPr>
        <w:t xml:space="preserve"> </w:t>
      </w:r>
      <w:r>
        <w:rPr>
          <w:color w:val="222A35"/>
        </w:rPr>
        <w:t>tank</w:t>
      </w:r>
      <w:r>
        <w:rPr>
          <w:color w:val="222A35"/>
          <w:spacing w:val="-13"/>
        </w:rPr>
        <w:t xml:space="preserve"> </w:t>
      </w:r>
      <w:r>
        <w:rPr>
          <w:color w:val="222A35"/>
        </w:rPr>
        <w:t>pumped</w:t>
      </w:r>
      <w:r>
        <w:rPr>
          <w:color w:val="222A35"/>
          <w:spacing w:val="-11"/>
        </w:rPr>
        <w:t xml:space="preserve"> </w:t>
      </w:r>
      <w:r>
        <w:rPr>
          <w:color w:val="222A35"/>
        </w:rPr>
        <w:t>out</w:t>
      </w:r>
      <w:r>
        <w:rPr>
          <w:color w:val="222A35"/>
          <w:spacing w:val="-12"/>
        </w:rPr>
        <w:t xml:space="preserve"> </w:t>
      </w:r>
      <w:r>
        <w:rPr>
          <w:color w:val="222A35"/>
        </w:rPr>
        <w:t>every</w:t>
      </w:r>
      <w:r>
        <w:rPr>
          <w:color w:val="222A35"/>
          <w:spacing w:val="-11"/>
        </w:rPr>
        <w:t xml:space="preserve"> </w:t>
      </w:r>
      <w:r>
        <w:rPr>
          <w:color w:val="222A35"/>
        </w:rPr>
        <w:t>few</w:t>
      </w:r>
      <w:r>
        <w:rPr>
          <w:color w:val="222A35"/>
          <w:spacing w:val="-10"/>
        </w:rPr>
        <w:t xml:space="preserve"> </w:t>
      </w:r>
      <w:r>
        <w:rPr>
          <w:color w:val="222A35"/>
        </w:rPr>
        <w:t>years</w:t>
      </w:r>
      <w:r>
        <w:rPr>
          <w:color w:val="222A35"/>
          <w:spacing w:val="-11"/>
        </w:rPr>
        <w:t xml:space="preserve"> </w:t>
      </w:r>
      <w:r>
        <w:rPr>
          <w:color w:val="222A35"/>
        </w:rPr>
        <w:t>for</w:t>
      </w:r>
      <w:r>
        <w:rPr>
          <w:color w:val="222A35"/>
          <w:spacing w:val="-10"/>
        </w:rPr>
        <w:t xml:space="preserve"> </w:t>
      </w:r>
      <w:r>
        <w:rPr>
          <w:color w:val="222A35"/>
        </w:rPr>
        <w:t>maintenance,</w:t>
      </w:r>
      <w:r>
        <w:rPr>
          <w:color w:val="222A35"/>
          <w:spacing w:val="-11"/>
        </w:rPr>
        <w:t xml:space="preserve"> </w:t>
      </w:r>
      <w:r>
        <w:rPr>
          <w:color w:val="222A35"/>
        </w:rPr>
        <w:t>not</w:t>
      </w:r>
      <w:r>
        <w:rPr>
          <w:color w:val="222A35"/>
          <w:spacing w:val="-12"/>
        </w:rPr>
        <w:t xml:space="preserve"> </w:t>
      </w:r>
      <w:r>
        <w:rPr>
          <w:color w:val="222A35"/>
        </w:rPr>
        <w:t>because</w:t>
      </w:r>
      <w:r>
        <w:rPr>
          <w:color w:val="222A35"/>
          <w:spacing w:val="-11"/>
        </w:rPr>
        <w:t xml:space="preserve"> </w:t>
      </w:r>
      <w:r>
        <w:rPr>
          <w:color w:val="222A35"/>
        </w:rPr>
        <w:t>it</w:t>
      </w:r>
      <w:r>
        <w:rPr>
          <w:color w:val="222A35"/>
          <w:spacing w:val="-11"/>
        </w:rPr>
        <w:t xml:space="preserve"> </w:t>
      </w:r>
      <w:r>
        <w:rPr>
          <w:color w:val="222A35"/>
        </w:rPr>
        <w:t>is</w:t>
      </w:r>
      <w:r>
        <w:rPr>
          <w:color w:val="222A35"/>
          <w:spacing w:val="-11"/>
        </w:rPr>
        <w:t xml:space="preserve"> </w:t>
      </w:r>
      <w:r>
        <w:rPr>
          <w:color w:val="222A35"/>
        </w:rPr>
        <w:t>having problems.</w:t>
      </w:r>
      <w:r>
        <w:rPr>
          <w:color w:val="222A35"/>
          <w:spacing w:val="40"/>
        </w:rPr>
        <w:t xml:space="preserve"> </w:t>
      </w:r>
      <w:r>
        <w:rPr>
          <w:color w:val="222A35"/>
        </w:rPr>
        <w:t>Could the sep</w:t>
      </w:r>
      <w:r w:rsidR="000224C8">
        <w:rPr>
          <w:color w:val="222A35"/>
        </w:rPr>
        <w:t>ti</w:t>
      </w:r>
      <w:r>
        <w:rPr>
          <w:color w:val="222A35"/>
        </w:rPr>
        <w:t>c tank pumper’s report cause a problem for me?</w:t>
      </w:r>
    </w:p>
    <w:p w14:paraId="1DEC05FE" w14:textId="46F6D626" w:rsidR="00B92DD8" w:rsidRDefault="008E48AD">
      <w:pPr>
        <w:pStyle w:val="BodyText"/>
        <w:ind w:right="873"/>
      </w:pPr>
      <w:r>
        <w:rPr>
          <w:color w:val="222A35"/>
        </w:rPr>
        <w:t>The</w:t>
      </w:r>
      <w:r>
        <w:rPr>
          <w:color w:val="222A35"/>
          <w:spacing w:val="-14"/>
        </w:rPr>
        <w:t xml:space="preserve"> </w:t>
      </w:r>
      <w:r>
        <w:rPr>
          <w:color w:val="222A35"/>
        </w:rPr>
        <w:t>only</w:t>
      </w:r>
      <w:r>
        <w:rPr>
          <w:color w:val="222A35"/>
          <w:spacing w:val="-14"/>
        </w:rPr>
        <w:t xml:space="preserve"> </w:t>
      </w:r>
      <w:r w:rsidR="00FD2CC5">
        <w:rPr>
          <w:color w:val="222A35"/>
        </w:rPr>
        <w:t>ti</w:t>
      </w:r>
      <w:r>
        <w:rPr>
          <w:color w:val="222A35"/>
        </w:rPr>
        <w:t>me</w:t>
      </w:r>
      <w:r>
        <w:rPr>
          <w:color w:val="222A35"/>
          <w:spacing w:val="-12"/>
        </w:rPr>
        <w:t xml:space="preserve"> </w:t>
      </w:r>
      <w:r>
        <w:rPr>
          <w:color w:val="222A35"/>
        </w:rPr>
        <w:t>the</w:t>
      </w:r>
      <w:r>
        <w:rPr>
          <w:color w:val="222A35"/>
          <w:spacing w:val="-13"/>
        </w:rPr>
        <w:t xml:space="preserve"> </w:t>
      </w:r>
      <w:r>
        <w:rPr>
          <w:color w:val="222A35"/>
        </w:rPr>
        <w:t>Environmental</w:t>
      </w:r>
      <w:r>
        <w:rPr>
          <w:color w:val="222A35"/>
          <w:spacing w:val="-12"/>
        </w:rPr>
        <w:t xml:space="preserve"> </w:t>
      </w:r>
      <w:r>
        <w:rPr>
          <w:color w:val="222A35"/>
        </w:rPr>
        <w:t>Health</w:t>
      </w:r>
      <w:r>
        <w:rPr>
          <w:color w:val="222A35"/>
          <w:spacing w:val="-13"/>
        </w:rPr>
        <w:t xml:space="preserve"> </w:t>
      </w:r>
      <w:r>
        <w:rPr>
          <w:color w:val="222A35"/>
        </w:rPr>
        <w:t>Bureau</w:t>
      </w:r>
      <w:r>
        <w:rPr>
          <w:color w:val="222A35"/>
          <w:spacing w:val="-13"/>
        </w:rPr>
        <w:t xml:space="preserve"> </w:t>
      </w:r>
      <w:r>
        <w:rPr>
          <w:color w:val="222A35"/>
        </w:rPr>
        <w:t>(EHB)</w:t>
      </w:r>
      <w:r>
        <w:rPr>
          <w:color w:val="222A35"/>
          <w:spacing w:val="-12"/>
        </w:rPr>
        <w:t xml:space="preserve"> </w:t>
      </w:r>
      <w:r>
        <w:rPr>
          <w:color w:val="222A35"/>
        </w:rPr>
        <w:t>would</w:t>
      </w:r>
      <w:r>
        <w:rPr>
          <w:color w:val="222A35"/>
          <w:spacing w:val="-11"/>
        </w:rPr>
        <w:t xml:space="preserve"> </w:t>
      </w:r>
      <w:r>
        <w:rPr>
          <w:color w:val="222A35"/>
        </w:rPr>
        <w:t>contact</w:t>
      </w:r>
      <w:r>
        <w:rPr>
          <w:color w:val="222A35"/>
          <w:spacing w:val="-11"/>
        </w:rPr>
        <w:t xml:space="preserve"> </w:t>
      </w:r>
      <w:r>
        <w:rPr>
          <w:color w:val="222A35"/>
        </w:rPr>
        <w:t>a</w:t>
      </w:r>
      <w:r>
        <w:rPr>
          <w:color w:val="222A35"/>
          <w:spacing w:val="-14"/>
        </w:rPr>
        <w:t xml:space="preserve"> </w:t>
      </w:r>
      <w:r>
        <w:rPr>
          <w:color w:val="222A35"/>
        </w:rPr>
        <w:t>property</w:t>
      </w:r>
      <w:r>
        <w:rPr>
          <w:color w:val="222A35"/>
          <w:spacing w:val="-12"/>
        </w:rPr>
        <w:t xml:space="preserve"> </w:t>
      </w:r>
      <w:r>
        <w:rPr>
          <w:color w:val="222A35"/>
        </w:rPr>
        <w:t>owner</w:t>
      </w:r>
      <w:r>
        <w:rPr>
          <w:color w:val="222A35"/>
          <w:spacing w:val="-12"/>
        </w:rPr>
        <w:t xml:space="preserve"> </w:t>
      </w:r>
      <w:r>
        <w:rPr>
          <w:color w:val="222A35"/>
        </w:rPr>
        <w:t>is</w:t>
      </w:r>
      <w:r>
        <w:rPr>
          <w:color w:val="222A35"/>
          <w:spacing w:val="-12"/>
        </w:rPr>
        <w:t xml:space="preserve"> </w:t>
      </w:r>
      <w:r>
        <w:rPr>
          <w:color w:val="222A35"/>
        </w:rPr>
        <w:t>when the report indicates that sewage was surfacing onto the ground and no repairs were made.</w:t>
      </w:r>
    </w:p>
    <w:p w14:paraId="1DEC05FF" w14:textId="7C711A8E" w:rsidR="00B92DD8" w:rsidRDefault="008E48AD">
      <w:pPr>
        <w:pStyle w:val="BodyText"/>
        <w:spacing w:before="2"/>
        <w:ind w:right="873"/>
      </w:pPr>
      <w:r>
        <w:rPr>
          <w:color w:val="222A35"/>
        </w:rPr>
        <w:t>Otherwise,</w:t>
      </w:r>
      <w:r>
        <w:rPr>
          <w:color w:val="222A35"/>
          <w:spacing w:val="-5"/>
        </w:rPr>
        <w:t xml:space="preserve"> </w:t>
      </w:r>
      <w:r>
        <w:rPr>
          <w:color w:val="222A35"/>
        </w:rPr>
        <w:t>the</w:t>
      </w:r>
      <w:r>
        <w:rPr>
          <w:color w:val="222A35"/>
          <w:spacing w:val="-5"/>
        </w:rPr>
        <w:t xml:space="preserve"> </w:t>
      </w:r>
      <w:r>
        <w:rPr>
          <w:color w:val="222A35"/>
        </w:rPr>
        <w:t>EHB</w:t>
      </w:r>
      <w:r>
        <w:rPr>
          <w:color w:val="222A35"/>
          <w:spacing w:val="-6"/>
        </w:rPr>
        <w:t xml:space="preserve"> </w:t>
      </w:r>
      <w:r>
        <w:rPr>
          <w:color w:val="222A35"/>
        </w:rPr>
        <w:t>will</w:t>
      </w:r>
      <w:r>
        <w:rPr>
          <w:color w:val="222A35"/>
          <w:spacing w:val="-5"/>
        </w:rPr>
        <w:t xml:space="preserve"> </w:t>
      </w:r>
      <w:r>
        <w:rPr>
          <w:color w:val="222A35"/>
        </w:rPr>
        <w:t>simply</w:t>
      </w:r>
      <w:r>
        <w:rPr>
          <w:color w:val="222A35"/>
          <w:spacing w:val="-6"/>
        </w:rPr>
        <w:t xml:space="preserve"> </w:t>
      </w:r>
      <w:r>
        <w:rPr>
          <w:color w:val="222A35"/>
        </w:rPr>
        <w:t>log</w:t>
      </w:r>
      <w:r>
        <w:rPr>
          <w:color w:val="222A35"/>
          <w:spacing w:val="-7"/>
        </w:rPr>
        <w:t xml:space="preserve"> </w:t>
      </w:r>
      <w:r>
        <w:rPr>
          <w:color w:val="222A35"/>
        </w:rPr>
        <w:t>the</w:t>
      </w:r>
      <w:r>
        <w:rPr>
          <w:color w:val="222A35"/>
          <w:spacing w:val="-5"/>
        </w:rPr>
        <w:t xml:space="preserve"> </w:t>
      </w:r>
      <w:r>
        <w:rPr>
          <w:color w:val="222A35"/>
        </w:rPr>
        <w:t>report</w:t>
      </w:r>
      <w:r>
        <w:rPr>
          <w:color w:val="222A35"/>
          <w:spacing w:val="-4"/>
        </w:rPr>
        <w:t xml:space="preserve"> </w:t>
      </w:r>
      <w:r>
        <w:rPr>
          <w:color w:val="222A35"/>
        </w:rPr>
        <w:t>into</w:t>
      </w:r>
      <w:r>
        <w:rPr>
          <w:color w:val="222A35"/>
          <w:spacing w:val="-7"/>
        </w:rPr>
        <w:t xml:space="preserve"> </w:t>
      </w:r>
      <w:r>
        <w:rPr>
          <w:color w:val="222A35"/>
        </w:rPr>
        <w:t>an</w:t>
      </w:r>
      <w:r>
        <w:rPr>
          <w:color w:val="222A35"/>
          <w:spacing w:val="-4"/>
        </w:rPr>
        <w:t xml:space="preserve"> </w:t>
      </w:r>
      <w:r>
        <w:rPr>
          <w:color w:val="222A35"/>
        </w:rPr>
        <w:t>electronic</w:t>
      </w:r>
      <w:r>
        <w:rPr>
          <w:color w:val="222A35"/>
          <w:spacing w:val="-8"/>
        </w:rPr>
        <w:t xml:space="preserve"> </w:t>
      </w:r>
      <w:r>
        <w:rPr>
          <w:color w:val="222A35"/>
        </w:rPr>
        <w:t>database</w:t>
      </w:r>
      <w:r>
        <w:rPr>
          <w:color w:val="222A35"/>
          <w:spacing w:val="-7"/>
        </w:rPr>
        <w:t xml:space="preserve"> </w:t>
      </w:r>
      <w:r>
        <w:rPr>
          <w:color w:val="222A35"/>
        </w:rPr>
        <w:t>for</w:t>
      </w:r>
      <w:r>
        <w:rPr>
          <w:color w:val="222A35"/>
          <w:spacing w:val="-5"/>
        </w:rPr>
        <w:t xml:space="preserve"> </w:t>
      </w:r>
      <w:r>
        <w:rPr>
          <w:color w:val="222A35"/>
        </w:rPr>
        <w:t>future</w:t>
      </w:r>
      <w:r>
        <w:rPr>
          <w:color w:val="222A35"/>
          <w:spacing w:val="-7"/>
        </w:rPr>
        <w:t xml:space="preserve"> </w:t>
      </w:r>
      <w:r>
        <w:rPr>
          <w:color w:val="222A35"/>
        </w:rPr>
        <w:t>reference, such as a review of a construc</w:t>
      </w:r>
      <w:r w:rsidR="00FD2CC5">
        <w:rPr>
          <w:color w:val="222A35"/>
        </w:rPr>
        <w:t>ti</w:t>
      </w:r>
      <w:r>
        <w:rPr>
          <w:color w:val="222A35"/>
        </w:rPr>
        <w:t>on permit applica</w:t>
      </w:r>
      <w:r w:rsidR="00FD2CC5">
        <w:rPr>
          <w:color w:val="222A35"/>
        </w:rPr>
        <w:t>ti</w:t>
      </w:r>
      <w:r>
        <w:rPr>
          <w:color w:val="222A35"/>
        </w:rPr>
        <w:t xml:space="preserve">on or replacement of one of the OWTS </w:t>
      </w:r>
      <w:r>
        <w:rPr>
          <w:color w:val="222A35"/>
          <w:spacing w:val="-2"/>
        </w:rPr>
        <w:t>components.</w:t>
      </w:r>
    </w:p>
    <w:p w14:paraId="1DEC0600" w14:textId="72DE0CE5" w:rsidR="00B92DD8" w:rsidRDefault="008E48AD">
      <w:pPr>
        <w:pStyle w:val="BodyText"/>
        <w:spacing w:before="292"/>
        <w:ind w:right="873"/>
      </w:pPr>
      <w:r>
        <w:rPr>
          <w:color w:val="222A35"/>
          <w:spacing w:val="-2"/>
        </w:rPr>
        <w:t>The</w:t>
      </w:r>
      <w:r>
        <w:rPr>
          <w:color w:val="222A35"/>
          <w:spacing w:val="-9"/>
        </w:rPr>
        <w:t xml:space="preserve"> </w:t>
      </w:r>
      <w:r>
        <w:rPr>
          <w:color w:val="222A35"/>
          <w:spacing w:val="-2"/>
        </w:rPr>
        <w:t>reports</w:t>
      </w:r>
      <w:r>
        <w:rPr>
          <w:color w:val="222A35"/>
          <w:spacing w:val="-10"/>
        </w:rPr>
        <w:t xml:space="preserve"> </w:t>
      </w:r>
      <w:r>
        <w:rPr>
          <w:color w:val="222A35"/>
          <w:spacing w:val="-2"/>
        </w:rPr>
        <w:t>will</w:t>
      </w:r>
      <w:r>
        <w:rPr>
          <w:color w:val="222A35"/>
          <w:spacing w:val="-7"/>
        </w:rPr>
        <w:t xml:space="preserve"> </w:t>
      </w:r>
      <w:r>
        <w:rPr>
          <w:color w:val="222A35"/>
          <w:spacing w:val="-2"/>
        </w:rPr>
        <w:t>also</w:t>
      </w:r>
      <w:r>
        <w:rPr>
          <w:color w:val="222A35"/>
          <w:spacing w:val="-9"/>
        </w:rPr>
        <w:t xml:space="preserve"> </w:t>
      </w:r>
      <w:r>
        <w:rPr>
          <w:color w:val="222A35"/>
          <w:spacing w:val="-2"/>
        </w:rPr>
        <w:t>provide</w:t>
      </w:r>
      <w:r>
        <w:rPr>
          <w:color w:val="222A35"/>
          <w:spacing w:val="-7"/>
        </w:rPr>
        <w:t xml:space="preserve"> </w:t>
      </w:r>
      <w:r>
        <w:rPr>
          <w:color w:val="222A35"/>
          <w:spacing w:val="-2"/>
        </w:rPr>
        <w:t>informa</w:t>
      </w:r>
      <w:r w:rsidR="00FD2CC5">
        <w:rPr>
          <w:color w:val="222A35"/>
          <w:spacing w:val="-2"/>
        </w:rPr>
        <w:t>ti</w:t>
      </w:r>
      <w:r>
        <w:rPr>
          <w:color w:val="222A35"/>
          <w:spacing w:val="-2"/>
        </w:rPr>
        <w:t>on</w:t>
      </w:r>
      <w:r>
        <w:rPr>
          <w:color w:val="222A35"/>
          <w:spacing w:val="-9"/>
        </w:rPr>
        <w:t xml:space="preserve"> </w:t>
      </w:r>
      <w:r>
        <w:rPr>
          <w:color w:val="222A35"/>
          <w:spacing w:val="-2"/>
        </w:rPr>
        <w:t>that</w:t>
      </w:r>
      <w:r>
        <w:rPr>
          <w:color w:val="222A35"/>
          <w:spacing w:val="-7"/>
        </w:rPr>
        <w:t xml:space="preserve"> </w:t>
      </w:r>
      <w:r>
        <w:rPr>
          <w:color w:val="222A35"/>
          <w:spacing w:val="-2"/>
        </w:rPr>
        <w:t>could</w:t>
      </w:r>
      <w:r>
        <w:rPr>
          <w:color w:val="222A35"/>
          <w:spacing w:val="-9"/>
        </w:rPr>
        <w:t xml:space="preserve"> </w:t>
      </w:r>
      <w:r>
        <w:rPr>
          <w:color w:val="222A35"/>
          <w:spacing w:val="-2"/>
        </w:rPr>
        <w:t>be</w:t>
      </w:r>
      <w:r>
        <w:rPr>
          <w:color w:val="222A35"/>
          <w:spacing w:val="-9"/>
        </w:rPr>
        <w:t xml:space="preserve"> </w:t>
      </w:r>
      <w:r>
        <w:rPr>
          <w:color w:val="222A35"/>
          <w:spacing w:val="-2"/>
        </w:rPr>
        <w:t>useful</w:t>
      </w:r>
      <w:r>
        <w:rPr>
          <w:color w:val="222A35"/>
          <w:spacing w:val="-10"/>
        </w:rPr>
        <w:t xml:space="preserve"> </w:t>
      </w:r>
      <w:r>
        <w:rPr>
          <w:color w:val="222A35"/>
          <w:spacing w:val="-2"/>
        </w:rPr>
        <w:t>to</w:t>
      </w:r>
      <w:r>
        <w:rPr>
          <w:color w:val="222A35"/>
          <w:spacing w:val="-7"/>
        </w:rPr>
        <w:t xml:space="preserve"> </w:t>
      </w:r>
      <w:r>
        <w:rPr>
          <w:color w:val="222A35"/>
          <w:spacing w:val="-2"/>
        </w:rPr>
        <w:t>iden</w:t>
      </w:r>
      <w:r w:rsidR="00FD2CC5">
        <w:rPr>
          <w:color w:val="222A35"/>
          <w:spacing w:val="-2"/>
        </w:rPr>
        <w:t>ti</w:t>
      </w:r>
      <w:r>
        <w:rPr>
          <w:color w:val="222A35"/>
          <w:spacing w:val="-2"/>
        </w:rPr>
        <w:t>fy</w:t>
      </w:r>
      <w:r>
        <w:rPr>
          <w:color w:val="222A35"/>
          <w:spacing w:val="-8"/>
        </w:rPr>
        <w:t xml:space="preserve"> </w:t>
      </w:r>
      <w:r>
        <w:rPr>
          <w:color w:val="222A35"/>
          <w:spacing w:val="-2"/>
        </w:rPr>
        <w:t>regions</w:t>
      </w:r>
      <w:r>
        <w:rPr>
          <w:color w:val="222A35"/>
          <w:spacing w:val="-8"/>
        </w:rPr>
        <w:t xml:space="preserve"> </w:t>
      </w:r>
      <w:r>
        <w:rPr>
          <w:color w:val="222A35"/>
          <w:spacing w:val="-2"/>
        </w:rPr>
        <w:t>of</w:t>
      </w:r>
      <w:r>
        <w:rPr>
          <w:color w:val="222A35"/>
          <w:spacing w:val="-9"/>
        </w:rPr>
        <w:t xml:space="preserve"> </w:t>
      </w:r>
      <w:r>
        <w:rPr>
          <w:color w:val="222A35"/>
          <w:spacing w:val="-2"/>
        </w:rPr>
        <w:t>the</w:t>
      </w:r>
      <w:r>
        <w:rPr>
          <w:color w:val="222A35"/>
          <w:spacing w:val="-7"/>
        </w:rPr>
        <w:t xml:space="preserve"> </w:t>
      </w:r>
      <w:r>
        <w:rPr>
          <w:color w:val="222A35"/>
          <w:spacing w:val="-2"/>
        </w:rPr>
        <w:t xml:space="preserve">county </w:t>
      </w:r>
      <w:r>
        <w:rPr>
          <w:color w:val="222A35"/>
        </w:rPr>
        <w:t xml:space="preserve">that may be subject to seasonally high groundwater, </w:t>
      </w:r>
      <w:r>
        <w:rPr>
          <w:color w:val="222A35"/>
        </w:rPr>
        <w:t>evidenced by frequent pump outs throughout the wet season.</w:t>
      </w:r>
    </w:p>
    <w:p w14:paraId="1DEC0601" w14:textId="77777777" w:rsidR="00B92DD8" w:rsidRDefault="00B92DD8">
      <w:pPr>
        <w:pStyle w:val="BodyText"/>
        <w:ind w:left="0"/>
      </w:pPr>
    </w:p>
    <w:p w14:paraId="1DEC0602" w14:textId="77777777" w:rsidR="00B92DD8" w:rsidRDefault="008E48AD">
      <w:pPr>
        <w:pStyle w:val="Heading1"/>
        <w:ind w:left="119"/>
      </w:pPr>
      <w:r>
        <w:rPr>
          <w:color w:val="222A35"/>
        </w:rPr>
        <w:t>How</w:t>
      </w:r>
      <w:r>
        <w:rPr>
          <w:color w:val="222A35"/>
          <w:spacing w:val="-6"/>
        </w:rPr>
        <w:t xml:space="preserve"> </w:t>
      </w:r>
      <w:r>
        <w:rPr>
          <w:color w:val="222A35"/>
        </w:rPr>
        <w:t>will</w:t>
      </w:r>
      <w:r>
        <w:rPr>
          <w:color w:val="222A35"/>
          <w:spacing w:val="-4"/>
        </w:rPr>
        <w:t xml:space="preserve"> </w:t>
      </w:r>
      <w:r>
        <w:rPr>
          <w:color w:val="222A35"/>
        </w:rPr>
        <w:t>these</w:t>
      </w:r>
      <w:r>
        <w:rPr>
          <w:color w:val="222A35"/>
          <w:spacing w:val="-3"/>
        </w:rPr>
        <w:t xml:space="preserve"> </w:t>
      </w:r>
      <w:r>
        <w:rPr>
          <w:color w:val="222A35"/>
        </w:rPr>
        <w:t>changes</w:t>
      </w:r>
      <w:r>
        <w:rPr>
          <w:color w:val="222A35"/>
          <w:spacing w:val="-4"/>
        </w:rPr>
        <w:t xml:space="preserve"> </w:t>
      </w:r>
      <w:r>
        <w:rPr>
          <w:color w:val="222A35"/>
        </w:rPr>
        <w:t>aﬀect</w:t>
      </w:r>
      <w:r>
        <w:rPr>
          <w:color w:val="222A35"/>
          <w:spacing w:val="-2"/>
        </w:rPr>
        <w:t xml:space="preserve"> </w:t>
      </w:r>
      <w:r>
        <w:rPr>
          <w:color w:val="222A35"/>
        </w:rPr>
        <w:t>my</w:t>
      </w:r>
      <w:r>
        <w:rPr>
          <w:color w:val="222A35"/>
          <w:spacing w:val="-4"/>
        </w:rPr>
        <w:t xml:space="preserve"> </w:t>
      </w:r>
      <w:r>
        <w:rPr>
          <w:color w:val="222A35"/>
        </w:rPr>
        <w:t>wallet?</w:t>
      </w:r>
      <w:r>
        <w:rPr>
          <w:color w:val="222A35"/>
          <w:spacing w:val="49"/>
        </w:rPr>
        <w:t xml:space="preserve"> </w:t>
      </w:r>
      <w:r>
        <w:rPr>
          <w:color w:val="222A35"/>
        </w:rPr>
        <w:t>What</w:t>
      </w:r>
      <w:r>
        <w:rPr>
          <w:color w:val="222A35"/>
          <w:spacing w:val="-4"/>
        </w:rPr>
        <w:t xml:space="preserve"> </w:t>
      </w:r>
      <w:r>
        <w:rPr>
          <w:color w:val="222A35"/>
        </w:rPr>
        <w:t>will</w:t>
      </w:r>
      <w:r>
        <w:rPr>
          <w:color w:val="222A35"/>
          <w:spacing w:val="-4"/>
        </w:rPr>
        <w:t xml:space="preserve"> </w:t>
      </w:r>
      <w:r>
        <w:rPr>
          <w:color w:val="222A35"/>
        </w:rPr>
        <w:t>it</w:t>
      </w:r>
      <w:r>
        <w:rPr>
          <w:color w:val="222A35"/>
          <w:spacing w:val="-3"/>
        </w:rPr>
        <w:t xml:space="preserve"> </w:t>
      </w:r>
      <w:r>
        <w:rPr>
          <w:color w:val="222A35"/>
          <w:spacing w:val="-2"/>
        </w:rPr>
        <w:t>cost?</w:t>
      </w:r>
    </w:p>
    <w:p w14:paraId="1DEC0603" w14:textId="609B1682" w:rsidR="00B92DD8" w:rsidRDefault="008E48AD">
      <w:pPr>
        <w:pStyle w:val="BodyText"/>
        <w:ind w:right="1014"/>
      </w:pPr>
      <w:r>
        <w:rPr>
          <w:color w:val="222A35"/>
        </w:rPr>
        <w:t>All property owners will need to have a qualiﬁed professional conduct a more comprehensive site</w:t>
      </w:r>
      <w:r>
        <w:rPr>
          <w:color w:val="222A35"/>
          <w:spacing w:val="-3"/>
        </w:rPr>
        <w:t xml:space="preserve"> </w:t>
      </w:r>
      <w:r>
        <w:rPr>
          <w:color w:val="222A35"/>
        </w:rPr>
        <w:t>and</w:t>
      </w:r>
      <w:r>
        <w:rPr>
          <w:color w:val="222A35"/>
          <w:spacing w:val="-5"/>
        </w:rPr>
        <w:t xml:space="preserve"> </w:t>
      </w:r>
      <w:r>
        <w:rPr>
          <w:color w:val="222A35"/>
        </w:rPr>
        <w:t>soil</w:t>
      </w:r>
      <w:r>
        <w:rPr>
          <w:color w:val="222A35"/>
          <w:spacing w:val="-6"/>
        </w:rPr>
        <w:t xml:space="preserve"> </w:t>
      </w:r>
      <w:r>
        <w:rPr>
          <w:color w:val="222A35"/>
        </w:rPr>
        <w:t>evalua</w:t>
      </w:r>
      <w:r w:rsidR="00FD2CC5">
        <w:rPr>
          <w:color w:val="222A35"/>
        </w:rPr>
        <w:t>ti</w:t>
      </w:r>
      <w:r>
        <w:rPr>
          <w:color w:val="222A35"/>
        </w:rPr>
        <w:t>on</w:t>
      </w:r>
      <w:r>
        <w:rPr>
          <w:color w:val="222A35"/>
          <w:spacing w:val="-2"/>
        </w:rPr>
        <w:t xml:space="preserve"> </w:t>
      </w:r>
      <w:r>
        <w:rPr>
          <w:color w:val="222A35"/>
        </w:rPr>
        <w:t>of</w:t>
      </w:r>
      <w:r>
        <w:rPr>
          <w:color w:val="222A35"/>
          <w:spacing w:val="-2"/>
        </w:rPr>
        <w:t xml:space="preserve"> </w:t>
      </w:r>
      <w:r>
        <w:rPr>
          <w:color w:val="222A35"/>
        </w:rPr>
        <w:t>the</w:t>
      </w:r>
      <w:r>
        <w:rPr>
          <w:color w:val="222A35"/>
          <w:spacing w:val="-5"/>
        </w:rPr>
        <w:t xml:space="preserve"> </w:t>
      </w:r>
      <w:r>
        <w:rPr>
          <w:color w:val="222A35"/>
        </w:rPr>
        <w:t>proposed</w:t>
      </w:r>
      <w:r>
        <w:rPr>
          <w:color w:val="222A35"/>
          <w:spacing w:val="-5"/>
        </w:rPr>
        <w:t xml:space="preserve"> </w:t>
      </w:r>
      <w:r>
        <w:rPr>
          <w:color w:val="222A35"/>
        </w:rPr>
        <w:t>dispersal</w:t>
      </w:r>
      <w:r>
        <w:rPr>
          <w:color w:val="222A35"/>
          <w:spacing w:val="-6"/>
        </w:rPr>
        <w:t xml:space="preserve"> </w:t>
      </w:r>
      <w:r>
        <w:rPr>
          <w:color w:val="222A35"/>
        </w:rPr>
        <w:t>ﬁ</w:t>
      </w:r>
      <w:r>
        <w:rPr>
          <w:color w:val="222A35"/>
        </w:rPr>
        <w:t>eld</w:t>
      </w:r>
      <w:r>
        <w:rPr>
          <w:color w:val="222A35"/>
          <w:spacing w:val="-2"/>
        </w:rPr>
        <w:t xml:space="preserve"> </w:t>
      </w:r>
      <w:r>
        <w:rPr>
          <w:color w:val="222A35"/>
        </w:rPr>
        <w:t>area</w:t>
      </w:r>
      <w:r>
        <w:rPr>
          <w:color w:val="222A35"/>
          <w:spacing w:val="-6"/>
        </w:rPr>
        <w:t xml:space="preserve"> </w:t>
      </w:r>
      <w:r>
        <w:rPr>
          <w:color w:val="222A35"/>
        </w:rPr>
        <w:t>than</w:t>
      </w:r>
      <w:r>
        <w:rPr>
          <w:color w:val="222A35"/>
          <w:spacing w:val="-2"/>
        </w:rPr>
        <w:t xml:space="preserve"> </w:t>
      </w:r>
      <w:r>
        <w:rPr>
          <w:color w:val="222A35"/>
        </w:rPr>
        <w:t>is</w:t>
      </w:r>
      <w:r>
        <w:rPr>
          <w:color w:val="222A35"/>
          <w:spacing w:val="-6"/>
        </w:rPr>
        <w:t xml:space="preserve"> </w:t>
      </w:r>
      <w:r>
        <w:rPr>
          <w:color w:val="222A35"/>
        </w:rPr>
        <w:t>currently</w:t>
      </w:r>
      <w:r>
        <w:rPr>
          <w:color w:val="222A35"/>
          <w:spacing w:val="-4"/>
        </w:rPr>
        <w:t xml:space="preserve"> </w:t>
      </w:r>
      <w:r>
        <w:rPr>
          <w:color w:val="222A35"/>
        </w:rPr>
        <w:t>required</w:t>
      </w:r>
      <w:r>
        <w:rPr>
          <w:color w:val="222A35"/>
          <w:spacing w:val="-5"/>
        </w:rPr>
        <w:t xml:space="preserve"> </w:t>
      </w:r>
      <w:r>
        <w:rPr>
          <w:color w:val="222A35"/>
        </w:rPr>
        <w:t>before</w:t>
      </w:r>
      <w:r>
        <w:rPr>
          <w:color w:val="222A35"/>
          <w:spacing w:val="-5"/>
        </w:rPr>
        <w:t xml:space="preserve"> </w:t>
      </w:r>
      <w:r>
        <w:rPr>
          <w:color w:val="222A35"/>
        </w:rPr>
        <w:t>a permit can be issued.</w:t>
      </w:r>
      <w:r>
        <w:rPr>
          <w:color w:val="222A35"/>
          <w:spacing w:val="40"/>
        </w:rPr>
        <w:t xml:space="preserve"> </w:t>
      </w:r>
      <w:r>
        <w:rPr>
          <w:color w:val="222A35"/>
        </w:rPr>
        <w:t>Addi</w:t>
      </w:r>
      <w:r w:rsidR="00FD2CC5">
        <w:rPr>
          <w:color w:val="222A35"/>
        </w:rPr>
        <w:t>ti</w:t>
      </w:r>
      <w:r>
        <w:rPr>
          <w:color w:val="222A35"/>
        </w:rPr>
        <w:t>onally, the system will need to be designed by a qualiﬁed professional</w:t>
      </w:r>
      <w:r>
        <w:rPr>
          <w:color w:val="222A35"/>
          <w:spacing w:val="-14"/>
        </w:rPr>
        <w:t xml:space="preserve"> </w:t>
      </w:r>
      <w:r>
        <w:rPr>
          <w:color w:val="222A35"/>
        </w:rPr>
        <w:t>–</w:t>
      </w:r>
      <w:r>
        <w:rPr>
          <w:color w:val="222A35"/>
          <w:spacing w:val="-11"/>
        </w:rPr>
        <w:t xml:space="preserve"> </w:t>
      </w:r>
      <w:r>
        <w:rPr>
          <w:color w:val="222A35"/>
        </w:rPr>
        <w:t>which</w:t>
      </w:r>
      <w:r>
        <w:rPr>
          <w:color w:val="222A35"/>
          <w:spacing w:val="-11"/>
        </w:rPr>
        <w:t xml:space="preserve"> </w:t>
      </w:r>
      <w:r>
        <w:rPr>
          <w:color w:val="222A35"/>
        </w:rPr>
        <w:t>may</w:t>
      </w:r>
      <w:r>
        <w:rPr>
          <w:color w:val="222A35"/>
          <w:spacing w:val="-12"/>
        </w:rPr>
        <w:t xml:space="preserve"> </w:t>
      </w:r>
      <w:r>
        <w:rPr>
          <w:color w:val="222A35"/>
        </w:rPr>
        <w:t>or</w:t>
      </w:r>
      <w:r>
        <w:rPr>
          <w:color w:val="222A35"/>
          <w:spacing w:val="-11"/>
        </w:rPr>
        <w:t xml:space="preserve"> </w:t>
      </w:r>
      <w:r>
        <w:rPr>
          <w:color w:val="222A35"/>
        </w:rPr>
        <w:t>may</w:t>
      </w:r>
      <w:r>
        <w:rPr>
          <w:color w:val="222A35"/>
          <w:spacing w:val="-14"/>
        </w:rPr>
        <w:t xml:space="preserve"> </w:t>
      </w:r>
      <w:r>
        <w:rPr>
          <w:color w:val="222A35"/>
        </w:rPr>
        <w:t>not</w:t>
      </w:r>
      <w:r>
        <w:rPr>
          <w:color w:val="222A35"/>
          <w:spacing w:val="-12"/>
        </w:rPr>
        <w:t xml:space="preserve"> </w:t>
      </w:r>
      <w:r>
        <w:rPr>
          <w:color w:val="222A35"/>
        </w:rPr>
        <w:t>be</w:t>
      </w:r>
      <w:r>
        <w:rPr>
          <w:color w:val="222A35"/>
          <w:spacing w:val="-13"/>
        </w:rPr>
        <w:t xml:space="preserve"> </w:t>
      </w:r>
      <w:r>
        <w:rPr>
          <w:color w:val="222A35"/>
        </w:rPr>
        <w:t>the</w:t>
      </w:r>
      <w:r>
        <w:rPr>
          <w:color w:val="222A35"/>
          <w:spacing w:val="-11"/>
        </w:rPr>
        <w:t xml:space="preserve"> </w:t>
      </w:r>
      <w:r>
        <w:rPr>
          <w:color w:val="222A35"/>
        </w:rPr>
        <w:t>same</w:t>
      </w:r>
      <w:r>
        <w:rPr>
          <w:color w:val="222A35"/>
          <w:spacing w:val="-11"/>
        </w:rPr>
        <w:t xml:space="preserve"> </w:t>
      </w:r>
      <w:r>
        <w:rPr>
          <w:color w:val="222A35"/>
        </w:rPr>
        <w:t>individual/en</w:t>
      </w:r>
      <w:r w:rsidR="00FD2CC5">
        <w:rPr>
          <w:color w:val="222A35"/>
        </w:rPr>
        <w:t>ti</w:t>
      </w:r>
      <w:r>
        <w:rPr>
          <w:color w:val="222A35"/>
        </w:rPr>
        <w:t>ty</w:t>
      </w:r>
      <w:r>
        <w:rPr>
          <w:color w:val="222A35"/>
          <w:spacing w:val="-14"/>
        </w:rPr>
        <w:t xml:space="preserve"> </w:t>
      </w:r>
      <w:r>
        <w:rPr>
          <w:color w:val="222A35"/>
        </w:rPr>
        <w:t>that</w:t>
      </w:r>
      <w:r>
        <w:rPr>
          <w:color w:val="222A35"/>
          <w:spacing w:val="-10"/>
        </w:rPr>
        <w:t xml:space="preserve"> </w:t>
      </w:r>
      <w:r>
        <w:rPr>
          <w:color w:val="222A35"/>
        </w:rPr>
        <w:t>completed</w:t>
      </w:r>
      <w:r>
        <w:rPr>
          <w:color w:val="222A35"/>
          <w:spacing w:val="-13"/>
        </w:rPr>
        <w:t xml:space="preserve"> </w:t>
      </w:r>
      <w:r>
        <w:rPr>
          <w:color w:val="222A35"/>
        </w:rPr>
        <w:t>the</w:t>
      </w:r>
      <w:r>
        <w:rPr>
          <w:color w:val="222A35"/>
          <w:spacing w:val="-11"/>
        </w:rPr>
        <w:t xml:space="preserve"> </w:t>
      </w:r>
      <w:r>
        <w:rPr>
          <w:color w:val="222A35"/>
        </w:rPr>
        <w:t>site</w:t>
      </w:r>
      <w:r>
        <w:rPr>
          <w:color w:val="222A35"/>
          <w:spacing w:val="-11"/>
        </w:rPr>
        <w:t xml:space="preserve"> </w:t>
      </w:r>
      <w:r>
        <w:rPr>
          <w:color w:val="222A35"/>
        </w:rPr>
        <w:t>and soil evalua</w:t>
      </w:r>
      <w:r w:rsidR="00FD2CC5">
        <w:rPr>
          <w:color w:val="222A35"/>
        </w:rPr>
        <w:t>ti</w:t>
      </w:r>
      <w:r>
        <w:rPr>
          <w:color w:val="222A35"/>
        </w:rPr>
        <w:t>on.</w:t>
      </w:r>
    </w:p>
    <w:p w14:paraId="1DEC0604" w14:textId="77777777" w:rsidR="00B92DD8" w:rsidRDefault="00B92DD8">
      <w:pPr>
        <w:pStyle w:val="BodyText"/>
        <w:spacing w:before="1"/>
        <w:ind w:left="0"/>
      </w:pPr>
    </w:p>
    <w:p w14:paraId="0492FA62" w14:textId="1C42DB48" w:rsidR="007A1E0E" w:rsidRDefault="008E48AD">
      <w:pPr>
        <w:pStyle w:val="BodyText"/>
        <w:ind w:left="120" w:right="873"/>
        <w:rPr>
          <w:color w:val="222A35"/>
          <w:spacing w:val="-93"/>
        </w:rPr>
      </w:pPr>
      <w:r>
        <w:rPr>
          <w:color w:val="222A35"/>
        </w:rPr>
        <w:t>When the qualiﬁed professional determines that the minimum standards to allow use o</w:t>
      </w:r>
      <w:r>
        <w:rPr>
          <w:color w:val="222A35"/>
        </w:rPr>
        <w:t xml:space="preserve">f a </w:t>
      </w:r>
      <w:r>
        <w:rPr>
          <w:color w:val="222A35"/>
          <w:spacing w:val="-2"/>
        </w:rPr>
        <w:t>conven</w:t>
      </w:r>
      <w:r w:rsidR="00FD2CC5">
        <w:rPr>
          <w:color w:val="222A35"/>
          <w:spacing w:val="-2"/>
        </w:rPr>
        <w:t>ti</w:t>
      </w:r>
      <w:r>
        <w:rPr>
          <w:color w:val="222A35"/>
          <w:spacing w:val="-2"/>
        </w:rPr>
        <w:t>onal</w:t>
      </w:r>
      <w:r>
        <w:rPr>
          <w:color w:val="222A35"/>
          <w:spacing w:val="-12"/>
        </w:rPr>
        <w:t xml:space="preserve"> </w:t>
      </w:r>
      <w:r>
        <w:rPr>
          <w:color w:val="222A35"/>
          <w:spacing w:val="-2"/>
        </w:rPr>
        <w:t>OWTS</w:t>
      </w:r>
      <w:r>
        <w:rPr>
          <w:color w:val="222A35"/>
          <w:spacing w:val="-12"/>
        </w:rPr>
        <w:t xml:space="preserve"> </w:t>
      </w:r>
      <w:r>
        <w:rPr>
          <w:color w:val="222A35"/>
          <w:spacing w:val="-2"/>
        </w:rPr>
        <w:t>cannot</w:t>
      </w:r>
      <w:r>
        <w:rPr>
          <w:color w:val="222A35"/>
          <w:spacing w:val="-11"/>
        </w:rPr>
        <w:t xml:space="preserve"> </w:t>
      </w:r>
      <w:r>
        <w:rPr>
          <w:color w:val="222A35"/>
          <w:spacing w:val="-2"/>
        </w:rPr>
        <w:t>be</w:t>
      </w:r>
      <w:r>
        <w:rPr>
          <w:color w:val="222A35"/>
          <w:spacing w:val="-12"/>
        </w:rPr>
        <w:t xml:space="preserve"> </w:t>
      </w:r>
      <w:r>
        <w:rPr>
          <w:color w:val="222A35"/>
          <w:spacing w:val="-2"/>
        </w:rPr>
        <w:t>met,</w:t>
      </w:r>
      <w:r>
        <w:rPr>
          <w:color w:val="222A35"/>
          <w:spacing w:val="-11"/>
        </w:rPr>
        <w:t xml:space="preserve"> </w:t>
      </w:r>
      <w:r>
        <w:rPr>
          <w:color w:val="222A35"/>
          <w:spacing w:val="-2"/>
        </w:rPr>
        <w:t>an</w:t>
      </w:r>
      <w:r>
        <w:rPr>
          <w:color w:val="222A35"/>
          <w:spacing w:val="-12"/>
        </w:rPr>
        <w:t xml:space="preserve"> </w:t>
      </w:r>
      <w:r>
        <w:rPr>
          <w:color w:val="222A35"/>
          <w:spacing w:val="-2"/>
        </w:rPr>
        <w:t>alterna</w:t>
      </w:r>
      <w:r w:rsidR="00FD2CC5">
        <w:rPr>
          <w:color w:val="222A35"/>
          <w:spacing w:val="-2"/>
        </w:rPr>
        <w:t>ti</w:t>
      </w:r>
      <w:r>
        <w:rPr>
          <w:color w:val="222A35"/>
          <w:spacing w:val="-2"/>
        </w:rPr>
        <w:t>ve</w:t>
      </w:r>
      <w:r>
        <w:rPr>
          <w:color w:val="222A35"/>
          <w:spacing w:val="-11"/>
        </w:rPr>
        <w:t xml:space="preserve"> </w:t>
      </w:r>
      <w:r>
        <w:rPr>
          <w:color w:val="222A35"/>
          <w:spacing w:val="-2"/>
        </w:rPr>
        <w:t>OWTS</w:t>
      </w:r>
      <w:r>
        <w:rPr>
          <w:color w:val="222A35"/>
          <w:spacing w:val="-12"/>
        </w:rPr>
        <w:t xml:space="preserve"> </w:t>
      </w:r>
      <w:r>
        <w:rPr>
          <w:color w:val="222A35"/>
          <w:spacing w:val="-2"/>
        </w:rPr>
        <w:t>with</w:t>
      </w:r>
      <w:r>
        <w:rPr>
          <w:color w:val="222A35"/>
          <w:spacing w:val="-12"/>
        </w:rPr>
        <w:t xml:space="preserve"> </w:t>
      </w:r>
      <w:r>
        <w:rPr>
          <w:color w:val="222A35"/>
          <w:spacing w:val="-2"/>
        </w:rPr>
        <w:t>supplemental</w:t>
      </w:r>
      <w:r>
        <w:rPr>
          <w:color w:val="222A35"/>
          <w:spacing w:val="-11"/>
        </w:rPr>
        <w:t xml:space="preserve"> </w:t>
      </w:r>
      <w:r>
        <w:rPr>
          <w:color w:val="222A35"/>
          <w:spacing w:val="-2"/>
        </w:rPr>
        <w:t>treatment</w:t>
      </w:r>
      <w:r>
        <w:rPr>
          <w:color w:val="222A35"/>
          <w:spacing w:val="-12"/>
        </w:rPr>
        <w:t xml:space="preserve"> </w:t>
      </w:r>
      <w:r>
        <w:rPr>
          <w:color w:val="222A35"/>
          <w:spacing w:val="-2"/>
        </w:rPr>
        <w:t>will</w:t>
      </w:r>
      <w:r>
        <w:rPr>
          <w:color w:val="222A35"/>
          <w:spacing w:val="-11"/>
        </w:rPr>
        <w:t xml:space="preserve"> </w:t>
      </w:r>
      <w:r>
        <w:rPr>
          <w:color w:val="222A35"/>
          <w:spacing w:val="-2"/>
        </w:rPr>
        <w:t xml:space="preserve">likely </w:t>
      </w:r>
      <w:r>
        <w:rPr>
          <w:color w:val="222A35"/>
        </w:rPr>
        <w:t>be required.</w:t>
      </w:r>
      <w:r>
        <w:rPr>
          <w:color w:val="222A35"/>
          <w:spacing w:val="40"/>
        </w:rPr>
        <w:t xml:space="preserve"> </w:t>
      </w:r>
      <w:r>
        <w:rPr>
          <w:color w:val="222A35"/>
        </w:rPr>
        <w:t>The cost for an alterna</w:t>
      </w:r>
      <w:r w:rsidR="00FD2CC5">
        <w:rPr>
          <w:color w:val="222A35"/>
        </w:rPr>
        <w:t>ti</w:t>
      </w:r>
      <w:r>
        <w:rPr>
          <w:color w:val="222A35"/>
        </w:rPr>
        <w:t>ve OWTS can range considerably, depending on the site condi</w:t>
      </w:r>
      <w:r w:rsidR="00FD2CC5">
        <w:rPr>
          <w:color w:val="222A35"/>
        </w:rPr>
        <w:t>ti</w:t>
      </w:r>
      <w:r>
        <w:rPr>
          <w:color w:val="222A35"/>
        </w:rPr>
        <w:t>ons and risk to groundwater, surface water or public health.</w:t>
      </w:r>
      <w:r>
        <w:rPr>
          <w:color w:val="222A35"/>
          <w:spacing w:val="40"/>
        </w:rPr>
        <w:t xml:space="preserve"> </w:t>
      </w:r>
      <w:r>
        <w:rPr>
          <w:color w:val="222A35"/>
        </w:rPr>
        <w:t>While the Environmental Health Bureau (EHB) is not involved with the ﬁnancial por</w:t>
      </w:r>
      <w:r w:rsidR="00FD2CC5">
        <w:rPr>
          <w:color w:val="222A35"/>
        </w:rPr>
        <w:t>ti</w:t>
      </w:r>
      <w:r>
        <w:rPr>
          <w:color w:val="222A35"/>
        </w:rPr>
        <w:t>on of an OWTS, it is reasonab</w:t>
      </w:r>
      <w:r>
        <w:rPr>
          <w:color w:val="222A35"/>
        </w:rPr>
        <w:t>le to state</w:t>
      </w:r>
      <w:r>
        <w:rPr>
          <w:color w:val="222A35"/>
          <w:spacing w:val="-2"/>
        </w:rPr>
        <w:t xml:space="preserve"> </w:t>
      </w:r>
      <w:r>
        <w:rPr>
          <w:color w:val="222A35"/>
        </w:rPr>
        <w:t>an</w:t>
      </w:r>
      <w:r>
        <w:rPr>
          <w:color w:val="222A35"/>
          <w:spacing w:val="-1"/>
        </w:rPr>
        <w:t xml:space="preserve"> </w:t>
      </w:r>
      <w:r>
        <w:rPr>
          <w:color w:val="222A35"/>
        </w:rPr>
        <w:t>alterna</w:t>
      </w:r>
      <w:r w:rsidR="00FD2CC5">
        <w:rPr>
          <w:color w:val="222A35"/>
        </w:rPr>
        <w:t>ti</w:t>
      </w:r>
      <w:r>
        <w:rPr>
          <w:color w:val="222A35"/>
        </w:rPr>
        <w:t>ve</w:t>
      </w:r>
      <w:r>
        <w:rPr>
          <w:color w:val="222A35"/>
          <w:spacing w:val="-2"/>
        </w:rPr>
        <w:t xml:space="preserve"> </w:t>
      </w:r>
      <w:r>
        <w:rPr>
          <w:color w:val="222A35"/>
        </w:rPr>
        <w:t>OWTS</w:t>
      </w:r>
      <w:r>
        <w:rPr>
          <w:color w:val="222A35"/>
          <w:spacing w:val="-2"/>
        </w:rPr>
        <w:t xml:space="preserve"> </w:t>
      </w:r>
      <w:r>
        <w:rPr>
          <w:color w:val="222A35"/>
        </w:rPr>
        <w:t>is</w:t>
      </w:r>
      <w:r>
        <w:rPr>
          <w:color w:val="222A35"/>
          <w:spacing w:val="-3"/>
        </w:rPr>
        <w:t xml:space="preserve"> </w:t>
      </w:r>
      <w:r>
        <w:rPr>
          <w:color w:val="222A35"/>
        </w:rPr>
        <w:t>at</w:t>
      </w:r>
      <w:r>
        <w:rPr>
          <w:color w:val="222A35"/>
          <w:spacing w:val="-4"/>
        </w:rPr>
        <w:t xml:space="preserve"> </w:t>
      </w:r>
      <w:r>
        <w:rPr>
          <w:color w:val="222A35"/>
        </w:rPr>
        <w:t>least</w:t>
      </w:r>
      <w:r>
        <w:rPr>
          <w:color w:val="222A35"/>
          <w:spacing w:val="-1"/>
        </w:rPr>
        <w:t xml:space="preserve"> </w:t>
      </w:r>
      <w:r>
        <w:rPr>
          <w:color w:val="222A35"/>
          <w:u w:val="single" w:color="222A35"/>
        </w:rPr>
        <w:t>double</w:t>
      </w:r>
      <w:r>
        <w:rPr>
          <w:color w:val="222A35"/>
          <w:spacing w:val="-4"/>
        </w:rPr>
        <w:t xml:space="preserve"> </w:t>
      </w:r>
      <w:r>
        <w:rPr>
          <w:color w:val="222A35"/>
        </w:rPr>
        <w:t>the</w:t>
      </w:r>
      <w:r>
        <w:rPr>
          <w:color w:val="222A35"/>
          <w:spacing w:val="-4"/>
        </w:rPr>
        <w:t xml:space="preserve"> </w:t>
      </w:r>
      <w:r>
        <w:rPr>
          <w:color w:val="222A35"/>
        </w:rPr>
        <w:t>cost</w:t>
      </w:r>
      <w:r>
        <w:rPr>
          <w:color w:val="222A35"/>
          <w:spacing w:val="-1"/>
        </w:rPr>
        <w:t xml:space="preserve"> </w:t>
      </w:r>
      <w:r>
        <w:rPr>
          <w:color w:val="222A35"/>
        </w:rPr>
        <w:t>of</w:t>
      </w:r>
      <w:r>
        <w:rPr>
          <w:color w:val="222A35"/>
          <w:spacing w:val="-1"/>
        </w:rPr>
        <w:t xml:space="preserve"> </w:t>
      </w:r>
      <w:r>
        <w:rPr>
          <w:color w:val="222A35"/>
        </w:rPr>
        <w:t>a</w:t>
      </w:r>
      <w:r>
        <w:rPr>
          <w:color w:val="222A35"/>
          <w:spacing w:val="-5"/>
        </w:rPr>
        <w:t xml:space="preserve"> </w:t>
      </w:r>
      <w:r>
        <w:rPr>
          <w:color w:val="222A35"/>
        </w:rPr>
        <w:t>conven</w:t>
      </w:r>
      <w:r w:rsidR="00FD2CC5">
        <w:rPr>
          <w:color w:val="222A35"/>
        </w:rPr>
        <w:t>ti</w:t>
      </w:r>
      <w:r>
        <w:rPr>
          <w:color w:val="222A35"/>
        </w:rPr>
        <w:t>onal</w:t>
      </w:r>
      <w:r>
        <w:rPr>
          <w:color w:val="222A35"/>
          <w:spacing w:val="-5"/>
        </w:rPr>
        <w:t xml:space="preserve"> </w:t>
      </w:r>
      <w:r>
        <w:rPr>
          <w:color w:val="222A35"/>
        </w:rPr>
        <w:t>OWTS.</w:t>
      </w:r>
      <w:r>
        <w:rPr>
          <w:color w:val="222A35"/>
          <w:spacing w:val="40"/>
        </w:rPr>
        <w:t xml:space="preserve"> </w:t>
      </w:r>
      <w:r>
        <w:rPr>
          <w:color w:val="222A35"/>
        </w:rPr>
        <w:t>Alterna</w:t>
      </w:r>
      <w:r w:rsidR="00FD2CC5">
        <w:rPr>
          <w:color w:val="222A35"/>
        </w:rPr>
        <w:t>ti</w:t>
      </w:r>
      <w:r>
        <w:rPr>
          <w:color w:val="222A35"/>
        </w:rPr>
        <w:t>ve</w:t>
      </w:r>
      <w:r>
        <w:rPr>
          <w:color w:val="222A35"/>
          <w:spacing w:val="-4"/>
        </w:rPr>
        <w:t xml:space="preserve"> </w:t>
      </w:r>
      <w:r w:rsidR="007A1E0E">
        <w:rPr>
          <w:color w:val="222A35"/>
          <w:spacing w:val="-4"/>
        </w:rPr>
        <w:t>OWTS</w:t>
      </w:r>
    </w:p>
    <w:p w14:paraId="1DEC0605" w14:textId="29F53052" w:rsidR="00B92DD8" w:rsidRDefault="008E48AD" w:rsidP="007A1E0E">
      <w:pPr>
        <w:pStyle w:val="BodyText"/>
        <w:ind w:right="873"/>
      </w:pPr>
      <w:r>
        <w:rPr>
          <w:color w:val="222A35"/>
        </w:rPr>
        <w:t>have ongoing costs, such as an annual opera</w:t>
      </w:r>
      <w:r w:rsidR="007A1E0E">
        <w:rPr>
          <w:color w:val="222A35"/>
        </w:rPr>
        <w:t>ti</w:t>
      </w:r>
      <w:r>
        <w:rPr>
          <w:color w:val="222A35"/>
        </w:rPr>
        <w:t>ng permit from the EHB, ongoing maintenance from a qualiﬁed service provider and opera</w:t>
      </w:r>
      <w:r w:rsidR="007A1E0E">
        <w:rPr>
          <w:color w:val="222A35"/>
        </w:rPr>
        <w:t>ti</w:t>
      </w:r>
      <w:r>
        <w:rPr>
          <w:color w:val="222A35"/>
        </w:rPr>
        <w:t>onal costs (electrical</w:t>
      </w:r>
      <w:r>
        <w:rPr>
          <w:color w:val="222A35"/>
        </w:rPr>
        <w:t>, replacement parts, telephone line).</w:t>
      </w:r>
    </w:p>
    <w:p w14:paraId="1DEC0606" w14:textId="77777777" w:rsidR="00B92DD8" w:rsidRDefault="00B92DD8">
      <w:pPr>
        <w:sectPr w:rsidR="00B92DD8">
          <w:pgSz w:w="12240" w:h="15840"/>
          <w:pgMar w:top="500" w:right="460" w:bottom="1200" w:left="1320" w:header="0" w:footer="1014" w:gutter="0"/>
          <w:cols w:space="720"/>
        </w:sectPr>
      </w:pPr>
    </w:p>
    <w:p w14:paraId="1DEC0607" w14:textId="77777777" w:rsidR="00B92DD8" w:rsidRDefault="008E48AD">
      <w:pPr>
        <w:pStyle w:val="Heading1"/>
        <w:spacing w:before="39"/>
      </w:pPr>
      <w:r>
        <w:rPr>
          <w:color w:val="222A35"/>
        </w:rPr>
        <w:lastRenderedPageBreak/>
        <w:t>Does</w:t>
      </w:r>
      <w:r>
        <w:rPr>
          <w:color w:val="222A35"/>
          <w:spacing w:val="-4"/>
        </w:rPr>
        <w:t xml:space="preserve"> </w:t>
      </w:r>
      <w:r>
        <w:rPr>
          <w:color w:val="222A35"/>
        </w:rPr>
        <w:t>the</w:t>
      </w:r>
      <w:r>
        <w:rPr>
          <w:color w:val="222A35"/>
          <w:spacing w:val="-3"/>
        </w:rPr>
        <w:t xml:space="preserve"> </w:t>
      </w:r>
      <w:r>
        <w:rPr>
          <w:color w:val="222A35"/>
        </w:rPr>
        <w:t>County</w:t>
      </w:r>
      <w:r>
        <w:rPr>
          <w:color w:val="222A35"/>
          <w:spacing w:val="-6"/>
        </w:rPr>
        <w:t xml:space="preserve"> </w:t>
      </w:r>
      <w:r>
        <w:rPr>
          <w:color w:val="222A35"/>
        </w:rPr>
        <w:t>have</w:t>
      </w:r>
      <w:r>
        <w:rPr>
          <w:color w:val="222A35"/>
          <w:spacing w:val="-3"/>
        </w:rPr>
        <w:t xml:space="preserve"> </w:t>
      </w:r>
      <w:r>
        <w:rPr>
          <w:color w:val="222A35"/>
        </w:rPr>
        <w:t>a</w:t>
      </w:r>
      <w:r>
        <w:rPr>
          <w:color w:val="222A35"/>
          <w:spacing w:val="-3"/>
        </w:rPr>
        <w:t xml:space="preserve"> </w:t>
      </w:r>
      <w:r>
        <w:rPr>
          <w:color w:val="222A35"/>
        </w:rPr>
        <w:t>plan</w:t>
      </w:r>
      <w:r>
        <w:rPr>
          <w:color w:val="222A35"/>
          <w:spacing w:val="-1"/>
        </w:rPr>
        <w:t xml:space="preserve"> </w:t>
      </w:r>
      <w:r>
        <w:rPr>
          <w:color w:val="222A35"/>
        </w:rPr>
        <w:t>to</w:t>
      </w:r>
      <w:r>
        <w:rPr>
          <w:color w:val="222A35"/>
          <w:spacing w:val="-2"/>
        </w:rPr>
        <w:t xml:space="preserve"> </w:t>
      </w:r>
      <w:r>
        <w:rPr>
          <w:color w:val="222A35"/>
        </w:rPr>
        <w:t>help</w:t>
      </w:r>
      <w:r>
        <w:rPr>
          <w:color w:val="222A35"/>
          <w:spacing w:val="-4"/>
        </w:rPr>
        <w:t xml:space="preserve"> </w:t>
      </w:r>
      <w:r>
        <w:rPr>
          <w:color w:val="222A35"/>
        </w:rPr>
        <w:t>property</w:t>
      </w:r>
      <w:r>
        <w:rPr>
          <w:color w:val="222A35"/>
          <w:spacing w:val="-6"/>
        </w:rPr>
        <w:t xml:space="preserve"> </w:t>
      </w:r>
      <w:r>
        <w:rPr>
          <w:color w:val="222A35"/>
        </w:rPr>
        <w:t>owner’s</w:t>
      </w:r>
      <w:r>
        <w:rPr>
          <w:color w:val="222A35"/>
          <w:spacing w:val="-4"/>
        </w:rPr>
        <w:t xml:space="preserve"> </w:t>
      </w:r>
      <w:r>
        <w:rPr>
          <w:color w:val="222A35"/>
        </w:rPr>
        <w:t>pay</w:t>
      </w:r>
      <w:r>
        <w:rPr>
          <w:color w:val="222A35"/>
          <w:spacing w:val="-3"/>
        </w:rPr>
        <w:t xml:space="preserve"> </w:t>
      </w:r>
      <w:r>
        <w:rPr>
          <w:color w:val="222A35"/>
        </w:rPr>
        <w:t>for</w:t>
      </w:r>
      <w:r>
        <w:rPr>
          <w:color w:val="222A35"/>
          <w:spacing w:val="-4"/>
        </w:rPr>
        <w:t xml:space="preserve"> </w:t>
      </w:r>
      <w:r>
        <w:rPr>
          <w:color w:val="222A35"/>
        </w:rPr>
        <w:t>these</w:t>
      </w:r>
      <w:r>
        <w:rPr>
          <w:color w:val="222A35"/>
          <w:spacing w:val="-3"/>
        </w:rPr>
        <w:t xml:space="preserve"> </w:t>
      </w:r>
      <w:r>
        <w:rPr>
          <w:color w:val="222A35"/>
        </w:rPr>
        <w:t>OWTS</w:t>
      </w:r>
      <w:r>
        <w:rPr>
          <w:color w:val="222A35"/>
          <w:spacing w:val="-5"/>
        </w:rPr>
        <w:t xml:space="preserve"> </w:t>
      </w:r>
      <w:r>
        <w:rPr>
          <w:color w:val="222A35"/>
          <w:spacing w:val="-2"/>
        </w:rPr>
        <w:t>upgrades?</w:t>
      </w:r>
    </w:p>
    <w:p w14:paraId="1DEC0608" w14:textId="49A0C0B0" w:rsidR="00B92DD8" w:rsidRDefault="008E48AD">
      <w:pPr>
        <w:pStyle w:val="BodyText"/>
        <w:spacing w:before="120" w:line="252" w:lineRule="auto"/>
        <w:ind w:left="120" w:right="873"/>
      </w:pPr>
      <w:r>
        <w:rPr>
          <w:color w:val="222A35"/>
        </w:rPr>
        <w:t>The</w:t>
      </w:r>
      <w:r>
        <w:rPr>
          <w:color w:val="222A35"/>
          <w:spacing w:val="-4"/>
        </w:rPr>
        <w:t xml:space="preserve"> </w:t>
      </w:r>
      <w:r>
        <w:rPr>
          <w:color w:val="222A35"/>
        </w:rPr>
        <w:t>State</w:t>
      </w:r>
      <w:r>
        <w:rPr>
          <w:color w:val="222A35"/>
          <w:spacing w:val="-4"/>
        </w:rPr>
        <w:t xml:space="preserve"> </w:t>
      </w:r>
      <w:r>
        <w:rPr>
          <w:color w:val="222A35"/>
        </w:rPr>
        <w:t>OWTS</w:t>
      </w:r>
      <w:r>
        <w:rPr>
          <w:color w:val="222A35"/>
          <w:spacing w:val="-7"/>
        </w:rPr>
        <w:t xml:space="preserve"> </w:t>
      </w:r>
      <w:r>
        <w:rPr>
          <w:color w:val="222A35"/>
        </w:rPr>
        <w:t>Policy</w:t>
      </w:r>
      <w:r>
        <w:rPr>
          <w:color w:val="222A35"/>
          <w:spacing w:val="-5"/>
        </w:rPr>
        <w:t xml:space="preserve"> </w:t>
      </w:r>
      <w:r>
        <w:rPr>
          <w:color w:val="222A35"/>
        </w:rPr>
        <w:t>provides</w:t>
      </w:r>
      <w:r>
        <w:rPr>
          <w:color w:val="222A35"/>
          <w:spacing w:val="-7"/>
        </w:rPr>
        <w:t xml:space="preserve"> </w:t>
      </w:r>
      <w:r>
        <w:rPr>
          <w:color w:val="222A35"/>
        </w:rPr>
        <w:t>that</w:t>
      </w:r>
      <w:r>
        <w:rPr>
          <w:color w:val="222A35"/>
          <w:spacing w:val="-3"/>
        </w:rPr>
        <w:t xml:space="preserve"> </w:t>
      </w:r>
      <w:r>
        <w:rPr>
          <w:color w:val="222A35"/>
        </w:rPr>
        <w:t>local</w:t>
      </w:r>
      <w:r>
        <w:rPr>
          <w:color w:val="222A35"/>
          <w:spacing w:val="-4"/>
        </w:rPr>
        <w:t xml:space="preserve"> </w:t>
      </w:r>
      <w:r>
        <w:rPr>
          <w:color w:val="222A35"/>
        </w:rPr>
        <w:t>agencies</w:t>
      </w:r>
      <w:r>
        <w:rPr>
          <w:color w:val="222A35"/>
          <w:spacing w:val="-5"/>
        </w:rPr>
        <w:t xml:space="preserve"> </w:t>
      </w:r>
      <w:r>
        <w:rPr>
          <w:color w:val="222A35"/>
        </w:rPr>
        <w:t>can</w:t>
      </w:r>
      <w:r>
        <w:rPr>
          <w:color w:val="222A35"/>
          <w:spacing w:val="-3"/>
        </w:rPr>
        <w:t xml:space="preserve"> </w:t>
      </w:r>
      <w:r>
        <w:rPr>
          <w:color w:val="222A35"/>
        </w:rPr>
        <w:t>facilitate</w:t>
      </w:r>
      <w:r>
        <w:rPr>
          <w:color w:val="222A35"/>
          <w:spacing w:val="-6"/>
        </w:rPr>
        <w:t xml:space="preserve"> </w:t>
      </w:r>
      <w:r>
        <w:rPr>
          <w:color w:val="222A35"/>
        </w:rPr>
        <w:t>the</w:t>
      </w:r>
      <w:r>
        <w:rPr>
          <w:color w:val="222A35"/>
          <w:spacing w:val="-6"/>
        </w:rPr>
        <w:t xml:space="preserve"> </w:t>
      </w:r>
      <w:r>
        <w:rPr>
          <w:color w:val="222A35"/>
        </w:rPr>
        <w:t>use</w:t>
      </w:r>
      <w:r>
        <w:rPr>
          <w:color w:val="222A35"/>
          <w:spacing w:val="-6"/>
        </w:rPr>
        <w:t xml:space="preserve"> </w:t>
      </w:r>
      <w:r>
        <w:rPr>
          <w:color w:val="222A35"/>
        </w:rPr>
        <w:t>of</w:t>
      </w:r>
      <w:r>
        <w:rPr>
          <w:color w:val="222A35"/>
          <w:spacing w:val="-6"/>
        </w:rPr>
        <w:t xml:space="preserve"> </w:t>
      </w:r>
      <w:r>
        <w:rPr>
          <w:color w:val="222A35"/>
        </w:rPr>
        <w:t>funds</w:t>
      </w:r>
      <w:r>
        <w:rPr>
          <w:color w:val="222A35"/>
          <w:spacing w:val="-7"/>
        </w:rPr>
        <w:t xml:space="preserve"> </w:t>
      </w:r>
      <w:r>
        <w:rPr>
          <w:color w:val="222A35"/>
        </w:rPr>
        <w:t>from</w:t>
      </w:r>
      <w:r>
        <w:rPr>
          <w:color w:val="222A35"/>
          <w:spacing w:val="-7"/>
        </w:rPr>
        <w:t xml:space="preserve"> </w:t>
      </w:r>
      <w:r>
        <w:rPr>
          <w:color w:val="222A35"/>
        </w:rPr>
        <w:t>the</w:t>
      </w:r>
      <w:r>
        <w:rPr>
          <w:color w:val="222A35"/>
          <w:spacing w:val="-4"/>
        </w:rPr>
        <w:t xml:space="preserve"> </w:t>
      </w:r>
      <w:r>
        <w:rPr>
          <w:color w:val="222A35"/>
        </w:rPr>
        <w:t>Clean Water State Revolving Fund for use in mini-loan programs.</w:t>
      </w:r>
      <w:r>
        <w:rPr>
          <w:color w:val="222A35"/>
          <w:spacing w:val="40"/>
        </w:rPr>
        <w:t xml:space="preserve"> </w:t>
      </w:r>
      <w:r>
        <w:rPr>
          <w:color w:val="222A35"/>
        </w:rPr>
        <w:t>However, Monterey County has received</w:t>
      </w:r>
      <w:r>
        <w:rPr>
          <w:color w:val="222A35"/>
          <w:spacing w:val="-6"/>
        </w:rPr>
        <w:t xml:space="preserve"> </w:t>
      </w:r>
      <w:r>
        <w:rPr>
          <w:color w:val="222A35"/>
        </w:rPr>
        <w:t>feedback</w:t>
      </w:r>
      <w:r>
        <w:rPr>
          <w:color w:val="222A35"/>
          <w:spacing w:val="-4"/>
        </w:rPr>
        <w:t xml:space="preserve"> </w:t>
      </w:r>
      <w:r>
        <w:rPr>
          <w:color w:val="222A35"/>
        </w:rPr>
        <w:t>from</w:t>
      </w:r>
      <w:r>
        <w:rPr>
          <w:color w:val="222A35"/>
          <w:spacing w:val="-5"/>
        </w:rPr>
        <w:t xml:space="preserve"> </w:t>
      </w:r>
      <w:r>
        <w:rPr>
          <w:color w:val="222A35"/>
        </w:rPr>
        <w:t>the</w:t>
      </w:r>
      <w:r>
        <w:rPr>
          <w:color w:val="222A35"/>
          <w:spacing w:val="-2"/>
        </w:rPr>
        <w:t xml:space="preserve"> </w:t>
      </w:r>
      <w:r>
        <w:rPr>
          <w:color w:val="222A35"/>
        </w:rPr>
        <w:t>State</w:t>
      </w:r>
      <w:r>
        <w:rPr>
          <w:color w:val="222A35"/>
          <w:spacing w:val="-4"/>
        </w:rPr>
        <w:t xml:space="preserve"> </w:t>
      </w:r>
      <w:r>
        <w:rPr>
          <w:color w:val="222A35"/>
        </w:rPr>
        <w:t>Water</w:t>
      </w:r>
      <w:r>
        <w:rPr>
          <w:color w:val="222A35"/>
          <w:spacing w:val="-2"/>
        </w:rPr>
        <w:t xml:space="preserve"> </w:t>
      </w:r>
      <w:r>
        <w:rPr>
          <w:color w:val="222A35"/>
        </w:rPr>
        <w:t>Resource</w:t>
      </w:r>
      <w:r>
        <w:rPr>
          <w:color w:val="222A35"/>
          <w:spacing w:val="-4"/>
        </w:rPr>
        <w:t xml:space="preserve"> </w:t>
      </w:r>
      <w:r>
        <w:rPr>
          <w:color w:val="222A35"/>
        </w:rPr>
        <w:t>Control</w:t>
      </w:r>
      <w:r>
        <w:rPr>
          <w:color w:val="222A35"/>
          <w:spacing w:val="-2"/>
        </w:rPr>
        <w:t xml:space="preserve"> </w:t>
      </w:r>
      <w:r>
        <w:rPr>
          <w:color w:val="222A35"/>
        </w:rPr>
        <w:t>Board</w:t>
      </w:r>
      <w:r>
        <w:rPr>
          <w:color w:val="222A35"/>
          <w:spacing w:val="-4"/>
        </w:rPr>
        <w:t xml:space="preserve"> </w:t>
      </w:r>
      <w:r>
        <w:rPr>
          <w:color w:val="222A35"/>
        </w:rPr>
        <w:t>that</w:t>
      </w:r>
      <w:r>
        <w:rPr>
          <w:color w:val="222A35"/>
          <w:spacing w:val="-4"/>
        </w:rPr>
        <w:t xml:space="preserve"> </w:t>
      </w:r>
      <w:r>
        <w:rPr>
          <w:color w:val="222A35"/>
        </w:rPr>
        <w:t>those</w:t>
      </w:r>
      <w:r>
        <w:rPr>
          <w:color w:val="222A35"/>
          <w:spacing w:val="-4"/>
        </w:rPr>
        <w:t xml:space="preserve"> </w:t>
      </w:r>
      <w:r>
        <w:rPr>
          <w:color w:val="222A35"/>
        </w:rPr>
        <w:t>funds</w:t>
      </w:r>
      <w:r>
        <w:rPr>
          <w:color w:val="222A35"/>
          <w:spacing w:val="-5"/>
        </w:rPr>
        <w:t xml:space="preserve"> </w:t>
      </w:r>
      <w:r>
        <w:rPr>
          <w:color w:val="222A35"/>
        </w:rPr>
        <w:t>would</w:t>
      </w:r>
      <w:r>
        <w:rPr>
          <w:color w:val="222A35"/>
          <w:spacing w:val="-4"/>
        </w:rPr>
        <w:t xml:space="preserve"> </w:t>
      </w:r>
      <w:r>
        <w:rPr>
          <w:color w:val="222A35"/>
        </w:rPr>
        <w:t>only</w:t>
      </w:r>
      <w:r>
        <w:rPr>
          <w:color w:val="222A35"/>
          <w:spacing w:val="-6"/>
        </w:rPr>
        <w:t xml:space="preserve"> </w:t>
      </w:r>
      <w:r>
        <w:rPr>
          <w:color w:val="222A35"/>
        </w:rPr>
        <w:t>be available</w:t>
      </w:r>
      <w:r>
        <w:rPr>
          <w:color w:val="222A35"/>
          <w:spacing w:val="-7"/>
        </w:rPr>
        <w:t xml:space="preserve"> </w:t>
      </w:r>
      <w:r>
        <w:rPr>
          <w:color w:val="222A35"/>
        </w:rPr>
        <w:t>for</w:t>
      </w:r>
      <w:r>
        <w:rPr>
          <w:color w:val="222A35"/>
          <w:spacing w:val="-8"/>
        </w:rPr>
        <w:t xml:space="preserve"> </w:t>
      </w:r>
      <w:r>
        <w:rPr>
          <w:color w:val="222A35"/>
        </w:rPr>
        <w:t>community</w:t>
      </w:r>
      <w:r>
        <w:rPr>
          <w:color w:val="222A35"/>
          <w:spacing w:val="-9"/>
        </w:rPr>
        <w:t xml:space="preserve"> </w:t>
      </w:r>
      <w:r>
        <w:rPr>
          <w:color w:val="222A35"/>
        </w:rPr>
        <w:t>projects</w:t>
      </w:r>
      <w:r>
        <w:rPr>
          <w:color w:val="222A35"/>
          <w:spacing w:val="-8"/>
        </w:rPr>
        <w:t xml:space="preserve"> </w:t>
      </w:r>
      <w:r>
        <w:rPr>
          <w:color w:val="222A35"/>
        </w:rPr>
        <w:t>necessary</w:t>
      </w:r>
      <w:r>
        <w:rPr>
          <w:color w:val="222A35"/>
          <w:spacing w:val="-7"/>
        </w:rPr>
        <w:t xml:space="preserve"> </w:t>
      </w:r>
      <w:r>
        <w:rPr>
          <w:color w:val="222A35"/>
        </w:rPr>
        <w:t>to</w:t>
      </w:r>
      <w:r>
        <w:rPr>
          <w:color w:val="222A35"/>
          <w:spacing w:val="-7"/>
        </w:rPr>
        <w:t xml:space="preserve"> </w:t>
      </w:r>
      <w:r>
        <w:rPr>
          <w:color w:val="222A35"/>
        </w:rPr>
        <w:t>overcome</w:t>
      </w:r>
      <w:r>
        <w:rPr>
          <w:color w:val="222A35"/>
          <w:spacing w:val="-6"/>
        </w:rPr>
        <w:t xml:space="preserve"> </w:t>
      </w:r>
      <w:r>
        <w:rPr>
          <w:color w:val="222A35"/>
        </w:rPr>
        <w:t>an</w:t>
      </w:r>
      <w:r>
        <w:rPr>
          <w:color w:val="222A35"/>
          <w:spacing w:val="-5"/>
        </w:rPr>
        <w:t xml:space="preserve"> </w:t>
      </w:r>
      <w:r>
        <w:rPr>
          <w:color w:val="222A35"/>
        </w:rPr>
        <w:t>OWTS</w:t>
      </w:r>
      <w:r>
        <w:rPr>
          <w:color w:val="222A35"/>
          <w:spacing w:val="-6"/>
        </w:rPr>
        <w:t xml:space="preserve"> </w:t>
      </w:r>
      <w:r>
        <w:rPr>
          <w:color w:val="222A35"/>
        </w:rPr>
        <w:t>constraint,</w:t>
      </w:r>
      <w:r>
        <w:rPr>
          <w:color w:val="222A35"/>
          <w:spacing w:val="-6"/>
        </w:rPr>
        <w:t xml:space="preserve"> </w:t>
      </w:r>
      <w:r>
        <w:rPr>
          <w:color w:val="222A35"/>
        </w:rPr>
        <w:t>such</w:t>
      </w:r>
      <w:r>
        <w:rPr>
          <w:color w:val="222A35"/>
          <w:spacing w:val="-5"/>
        </w:rPr>
        <w:t xml:space="preserve"> </w:t>
      </w:r>
      <w:r>
        <w:rPr>
          <w:color w:val="222A35"/>
        </w:rPr>
        <w:t>as</w:t>
      </w:r>
      <w:r>
        <w:rPr>
          <w:color w:val="222A35"/>
          <w:spacing w:val="-8"/>
        </w:rPr>
        <w:t xml:space="preserve"> </w:t>
      </w:r>
      <w:r>
        <w:rPr>
          <w:color w:val="222A35"/>
        </w:rPr>
        <w:t>seasonally high groundwater throughout a given region.</w:t>
      </w:r>
      <w:r>
        <w:rPr>
          <w:color w:val="222A35"/>
          <w:spacing w:val="40"/>
        </w:rPr>
        <w:t xml:space="preserve"> </w:t>
      </w:r>
      <w:r>
        <w:rPr>
          <w:color w:val="222A35"/>
        </w:rPr>
        <w:t>Property owners will be responsible to privately ﬁnance OWTS replacement or upgrade costs, like the way they would pay for costs incurred to replace a roof or repair and seal a bust</w:t>
      </w:r>
      <w:r>
        <w:rPr>
          <w:color w:val="222A35"/>
        </w:rPr>
        <w:t>ed founda</w:t>
      </w:r>
      <w:r w:rsidR="007A1E0E">
        <w:rPr>
          <w:color w:val="222A35"/>
        </w:rPr>
        <w:t>ti</w:t>
      </w:r>
      <w:r>
        <w:rPr>
          <w:color w:val="222A35"/>
        </w:rPr>
        <w:t>on.</w:t>
      </w:r>
    </w:p>
    <w:p w14:paraId="1DEC0609" w14:textId="77777777" w:rsidR="00B92DD8" w:rsidRDefault="008E48AD">
      <w:pPr>
        <w:pStyle w:val="Heading1"/>
        <w:spacing w:before="119"/>
      </w:pPr>
      <w:r>
        <w:rPr>
          <w:color w:val="222A35"/>
        </w:rPr>
        <w:t>My</w:t>
      </w:r>
      <w:r>
        <w:rPr>
          <w:color w:val="222A35"/>
          <w:spacing w:val="-3"/>
        </w:rPr>
        <w:t xml:space="preserve"> </w:t>
      </w:r>
      <w:r>
        <w:rPr>
          <w:color w:val="222A35"/>
        </w:rPr>
        <w:t>lot</w:t>
      </w:r>
      <w:r>
        <w:rPr>
          <w:color w:val="222A35"/>
          <w:spacing w:val="-2"/>
        </w:rPr>
        <w:t xml:space="preserve"> </w:t>
      </w:r>
      <w:r>
        <w:rPr>
          <w:color w:val="222A35"/>
        </w:rPr>
        <w:t>is</w:t>
      </w:r>
      <w:r>
        <w:rPr>
          <w:color w:val="222A35"/>
          <w:spacing w:val="-2"/>
        </w:rPr>
        <w:t xml:space="preserve"> </w:t>
      </w:r>
      <w:r>
        <w:rPr>
          <w:color w:val="222A35"/>
        </w:rPr>
        <w:t>less</w:t>
      </w:r>
      <w:r>
        <w:rPr>
          <w:color w:val="222A35"/>
          <w:spacing w:val="-4"/>
        </w:rPr>
        <w:t xml:space="preserve"> </w:t>
      </w:r>
      <w:r>
        <w:rPr>
          <w:color w:val="222A35"/>
        </w:rPr>
        <w:t>than</w:t>
      </w:r>
      <w:r>
        <w:rPr>
          <w:color w:val="222A35"/>
          <w:spacing w:val="-4"/>
        </w:rPr>
        <w:t xml:space="preserve"> </w:t>
      </w:r>
      <w:r>
        <w:rPr>
          <w:color w:val="222A35"/>
        </w:rPr>
        <w:t>1-acre.</w:t>
      </w:r>
      <w:r>
        <w:rPr>
          <w:color w:val="222A35"/>
          <w:spacing w:val="51"/>
        </w:rPr>
        <w:t xml:space="preserve"> </w:t>
      </w:r>
      <w:r>
        <w:rPr>
          <w:color w:val="222A35"/>
        </w:rPr>
        <w:t>How</w:t>
      </w:r>
      <w:r>
        <w:rPr>
          <w:color w:val="222A35"/>
          <w:spacing w:val="-1"/>
        </w:rPr>
        <w:t xml:space="preserve"> </w:t>
      </w:r>
      <w:r>
        <w:rPr>
          <w:color w:val="222A35"/>
        </w:rPr>
        <w:t>will</w:t>
      </w:r>
      <w:r>
        <w:rPr>
          <w:color w:val="222A35"/>
          <w:spacing w:val="-1"/>
        </w:rPr>
        <w:t xml:space="preserve"> </w:t>
      </w:r>
      <w:r>
        <w:rPr>
          <w:color w:val="222A35"/>
        </w:rPr>
        <w:t>the</w:t>
      </w:r>
      <w:r>
        <w:rPr>
          <w:color w:val="222A35"/>
          <w:spacing w:val="-2"/>
        </w:rPr>
        <w:t xml:space="preserve"> </w:t>
      </w:r>
      <w:r>
        <w:rPr>
          <w:color w:val="222A35"/>
        </w:rPr>
        <w:t>LAMP</w:t>
      </w:r>
      <w:r>
        <w:rPr>
          <w:color w:val="222A35"/>
          <w:spacing w:val="-3"/>
        </w:rPr>
        <w:t xml:space="preserve"> </w:t>
      </w:r>
      <w:r>
        <w:rPr>
          <w:color w:val="222A35"/>
        </w:rPr>
        <w:t>aﬀect</w:t>
      </w:r>
      <w:r>
        <w:rPr>
          <w:color w:val="222A35"/>
          <w:spacing w:val="-1"/>
        </w:rPr>
        <w:t xml:space="preserve"> </w:t>
      </w:r>
      <w:r>
        <w:rPr>
          <w:color w:val="222A35"/>
          <w:spacing w:val="-5"/>
        </w:rPr>
        <w:t>me?</w:t>
      </w:r>
    </w:p>
    <w:p w14:paraId="1DEC060A" w14:textId="73556344" w:rsidR="00B92DD8" w:rsidRDefault="008E48AD">
      <w:pPr>
        <w:pStyle w:val="BodyText"/>
        <w:spacing w:before="135" w:line="252" w:lineRule="auto"/>
        <w:ind w:left="120" w:right="1522"/>
      </w:pPr>
      <w:r>
        <w:rPr>
          <w:color w:val="222A35"/>
        </w:rPr>
        <w:t>Exis</w:t>
      </w:r>
      <w:r w:rsidR="007A1E0E">
        <w:rPr>
          <w:color w:val="222A35"/>
        </w:rPr>
        <w:t>ti</w:t>
      </w:r>
      <w:r>
        <w:rPr>
          <w:color w:val="222A35"/>
        </w:rPr>
        <w:t>ng,</w:t>
      </w:r>
      <w:r>
        <w:rPr>
          <w:color w:val="222A35"/>
          <w:spacing w:val="-2"/>
        </w:rPr>
        <w:t xml:space="preserve"> </w:t>
      </w:r>
      <w:r>
        <w:rPr>
          <w:color w:val="222A35"/>
        </w:rPr>
        <w:t>undeveloped</w:t>
      </w:r>
      <w:r>
        <w:rPr>
          <w:color w:val="222A35"/>
          <w:spacing w:val="-1"/>
        </w:rPr>
        <w:t xml:space="preserve"> </w:t>
      </w:r>
      <w:r>
        <w:rPr>
          <w:color w:val="222A35"/>
        </w:rPr>
        <w:t>lots</w:t>
      </w:r>
      <w:r>
        <w:rPr>
          <w:color w:val="222A35"/>
          <w:spacing w:val="-3"/>
        </w:rPr>
        <w:t xml:space="preserve"> </w:t>
      </w:r>
      <w:r>
        <w:rPr>
          <w:color w:val="222A35"/>
        </w:rPr>
        <w:t>of</w:t>
      </w:r>
      <w:r>
        <w:rPr>
          <w:color w:val="222A35"/>
          <w:spacing w:val="-4"/>
        </w:rPr>
        <w:t xml:space="preserve"> </w:t>
      </w:r>
      <w:r>
        <w:rPr>
          <w:color w:val="222A35"/>
        </w:rPr>
        <w:t>record</w:t>
      </w:r>
      <w:r>
        <w:rPr>
          <w:color w:val="222A35"/>
          <w:spacing w:val="-4"/>
        </w:rPr>
        <w:t xml:space="preserve"> </w:t>
      </w:r>
      <w:r>
        <w:rPr>
          <w:color w:val="222A35"/>
        </w:rPr>
        <w:t>that</w:t>
      </w:r>
      <w:r>
        <w:rPr>
          <w:color w:val="222A35"/>
          <w:spacing w:val="-1"/>
        </w:rPr>
        <w:t xml:space="preserve"> </w:t>
      </w:r>
      <w:r>
        <w:rPr>
          <w:color w:val="222A35"/>
        </w:rPr>
        <w:t>are</w:t>
      </w:r>
      <w:r>
        <w:rPr>
          <w:color w:val="222A35"/>
          <w:spacing w:val="-2"/>
        </w:rPr>
        <w:t xml:space="preserve"> </w:t>
      </w:r>
      <w:r>
        <w:rPr>
          <w:color w:val="222A35"/>
        </w:rPr>
        <w:t>less</w:t>
      </w:r>
      <w:r>
        <w:rPr>
          <w:color w:val="222A35"/>
          <w:spacing w:val="-3"/>
        </w:rPr>
        <w:t xml:space="preserve"> </w:t>
      </w:r>
      <w:r>
        <w:rPr>
          <w:color w:val="222A35"/>
        </w:rPr>
        <w:t>than</w:t>
      </w:r>
      <w:r>
        <w:rPr>
          <w:color w:val="222A35"/>
          <w:spacing w:val="-4"/>
        </w:rPr>
        <w:t xml:space="preserve"> </w:t>
      </w:r>
      <w:r>
        <w:rPr>
          <w:color w:val="222A35"/>
        </w:rPr>
        <w:t>1-acre</w:t>
      </w:r>
      <w:r>
        <w:rPr>
          <w:color w:val="222A35"/>
          <w:spacing w:val="-2"/>
        </w:rPr>
        <w:t xml:space="preserve"> </w:t>
      </w:r>
      <w:r>
        <w:rPr>
          <w:color w:val="222A35"/>
        </w:rPr>
        <w:t>will</w:t>
      </w:r>
      <w:r>
        <w:rPr>
          <w:color w:val="222A35"/>
          <w:spacing w:val="-2"/>
        </w:rPr>
        <w:t xml:space="preserve"> </w:t>
      </w:r>
      <w:r>
        <w:rPr>
          <w:color w:val="222A35"/>
        </w:rPr>
        <w:t>need</w:t>
      </w:r>
      <w:r>
        <w:rPr>
          <w:color w:val="222A35"/>
          <w:spacing w:val="-4"/>
        </w:rPr>
        <w:t xml:space="preserve"> </w:t>
      </w:r>
      <w:r>
        <w:rPr>
          <w:color w:val="222A35"/>
        </w:rPr>
        <w:t>to</w:t>
      </w:r>
      <w:r>
        <w:rPr>
          <w:color w:val="222A35"/>
          <w:spacing w:val="-2"/>
        </w:rPr>
        <w:t xml:space="preserve"> </w:t>
      </w:r>
      <w:r>
        <w:rPr>
          <w:color w:val="222A35"/>
        </w:rPr>
        <w:t>have</w:t>
      </w:r>
      <w:r>
        <w:rPr>
          <w:color w:val="222A35"/>
          <w:spacing w:val="-2"/>
        </w:rPr>
        <w:t xml:space="preserve"> </w:t>
      </w:r>
      <w:r>
        <w:rPr>
          <w:color w:val="222A35"/>
        </w:rPr>
        <w:t>a</w:t>
      </w:r>
      <w:r>
        <w:rPr>
          <w:color w:val="222A35"/>
          <w:spacing w:val="-2"/>
        </w:rPr>
        <w:t xml:space="preserve"> </w:t>
      </w:r>
      <w:r>
        <w:rPr>
          <w:color w:val="222A35"/>
        </w:rPr>
        <w:t xml:space="preserve">qualiﬁed </w:t>
      </w:r>
      <w:r>
        <w:rPr>
          <w:color w:val="222A35"/>
          <w:spacing w:val="-2"/>
        </w:rPr>
        <w:t>professional</w:t>
      </w:r>
      <w:r>
        <w:rPr>
          <w:color w:val="222A35"/>
          <w:spacing w:val="-12"/>
        </w:rPr>
        <w:t xml:space="preserve"> </w:t>
      </w:r>
      <w:r>
        <w:rPr>
          <w:color w:val="222A35"/>
          <w:spacing w:val="-2"/>
        </w:rPr>
        <w:t>determine</w:t>
      </w:r>
      <w:r>
        <w:rPr>
          <w:color w:val="222A35"/>
          <w:spacing w:val="-12"/>
        </w:rPr>
        <w:t xml:space="preserve"> </w:t>
      </w:r>
      <w:r>
        <w:rPr>
          <w:color w:val="222A35"/>
          <w:spacing w:val="-2"/>
        </w:rPr>
        <w:t>the</w:t>
      </w:r>
      <w:r>
        <w:rPr>
          <w:color w:val="222A35"/>
          <w:spacing w:val="-11"/>
        </w:rPr>
        <w:t xml:space="preserve"> </w:t>
      </w:r>
      <w:r>
        <w:rPr>
          <w:color w:val="222A35"/>
          <w:spacing w:val="-2"/>
        </w:rPr>
        <w:t>propor</w:t>
      </w:r>
      <w:r w:rsidR="007A1E0E">
        <w:rPr>
          <w:color w:val="222A35"/>
          <w:spacing w:val="-2"/>
        </w:rPr>
        <w:t>ti</w:t>
      </w:r>
      <w:r>
        <w:rPr>
          <w:color w:val="222A35"/>
          <w:spacing w:val="-2"/>
        </w:rPr>
        <w:t>onate</w:t>
      </w:r>
      <w:r>
        <w:rPr>
          <w:color w:val="222A35"/>
          <w:spacing w:val="-12"/>
        </w:rPr>
        <w:t xml:space="preserve"> </w:t>
      </w:r>
      <w:r>
        <w:rPr>
          <w:color w:val="222A35"/>
          <w:spacing w:val="-2"/>
        </w:rPr>
        <w:t>quan</w:t>
      </w:r>
      <w:r w:rsidR="007A1E0E">
        <w:rPr>
          <w:color w:val="222A35"/>
          <w:spacing w:val="-2"/>
        </w:rPr>
        <w:t>ti</w:t>
      </w:r>
      <w:r>
        <w:rPr>
          <w:color w:val="222A35"/>
          <w:spacing w:val="-2"/>
        </w:rPr>
        <w:t>ty</w:t>
      </w:r>
      <w:r>
        <w:rPr>
          <w:color w:val="222A35"/>
          <w:spacing w:val="-11"/>
        </w:rPr>
        <w:t xml:space="preserve"> </w:t>
      </w:r>
      <w:r>
        <w:rPr>
          <w:color w:val="222A35"/>
          <w:spacing w:val="-2"/>
        </w:rPr>
        <w:t>of</w:t>
      </w:r>
      <w:r>
        <w:rPr>
          <w:color w:val="222A35"/>
          <w:spacing w:val="-12"/>
        </w:rPr>
        <w:t xml:space="preserve"> </w:t>
      </w:r>
      <w:r>
        <w:rPr>
          <w:color w:val="222A35"/>
          <w:spacing w:val="-2"/>
        </w:rPr>
        <w:t>nutrient</w:t>
      </w:r>
      <w:r>
        <w:rPr>
          <w:color w:val="222A35"/>
          <w:spacing w:val="-11"/>
        </w:rPr>
        <w:t xml:space="preserve"> </w:t>
      </w:r>
      <w:r>
        <w:rPr>
          <w:color w:val="222A35"/>
          <w:spacing w:val="-2"/>
        </w:rPr>
        <w:t>(nitrogen)</w:t>
      </w:r>
      <w:r>
        <w:rPr>
          <w:color w:val="222A35"/>
          <w:spacing w:val="-12"/>
        </w:rPr>
        <w:t xml:space="preserve"> </w:t>
      </w:r>
      <w:r>
        <w:rPr>
          <w:color w:val="222A35"/>
          <w:spacing w:val="-2"/>
        </w:rPr>
        <w:t>loading</w:t>
      </w:r>
      <w:r>
        <w:rPr>
          <w:color w:val="222A35"/>
          <w:spacing w:val="-12"/>
        </w:rPr>
        <w:t xml:space="preserve"> </w:t>
      </w:r>
      <w:r>
        <w:rPr>
          <w:color w:val="222A35"/>
          <w:spacing w:val="-2"/>
        </w:rPr>
        <w:t xml:space="preserve">allowable </w:t>
      </w:r>
      <w:r>
        <w:rPr>
          <w:color w:val="222A35"/>
        </w:rPr>
        <w:t>based on acreage, and that the proposed OWTS,</w:t>
      </w:r>
      <w:r>
        <w:rPr>
          <w:color w:val="222A35"/>
          <w:spacing w:val="-2"/>
        </w:rPr>
        <w:t xml:space="preserve"> </w:t>
      </w:r>
      <w:r>
        <w:rPr>
          <w:color w:val="222A35"/>
        </w:rPr>
        <w:t>which may include an alterna</w:t>
      </w:r>
      <w:r w:rsidR="007A1E0E">
        <w:rPr>
          <w:color w:val="222A35"/>
        </w:rPr>
        <w:t>ti</w:t>
      </w:r>
      <w:r>
        <w:rPr>
          <w:color w:val="222A35"/>
        </w:rPr>
        <w:t>ve OWTS supplemental treatment or dispersal system, will not exceed that value.</w:t>
      </w:r>
    </w:p>
    <w:p w14:paraId="1DEC060B" w14:textId="2571E827" w:rsidR="00B92DD8" w:rsidRDefault="008E48AD">
      <w:pPr>
        <w:pStyle w:val="BodyText"/>
        <w:spacing w:before="120" w:line="252" w:lineRule="auto"/>
        <w:ind w:left="120" w:right="1038"/>
      </w:pPr>
      <w:r>
        <w:rPr>
          <w:color w:val="222A35"/>
        </w:rPr>
        <w:t>It is unlikely that developed lots of record that are less than 1-acre will be able to incr</w:t>
      </w:r>
      <w:r>
        <w:rPr>
          <w:color w:val="222A35"/>
        </w:rPr>
        <w:t>ease wastewater</w:t>
      </w:r>
      <w:r>
        <w:rPr>
          <w:color w:val="222A35"/>
          <w:spacing w:val="-7"/>
        </w:rPr>
        <w:t xml:space="preserve"> </w:t>
      </w:r>
      <w:r>
        <w:rPr>
          <w:color w:val="222A35"/>
        </w:rPr>
        <w:t>genera</w:t>
      </w:r>
      <w:r w:rsidR="007A1E0E">
        <w:rPr>
          <w:color w:val="222A35"/>
        </w:rPr>
        <w:t>ti</w:t>
      </w:r>
      <w:r>
        <w:rPr>
          <w:color w:val="222A35"/>
        </w:rPr>
        <w:t>on,</w:t>
      </w:r>
      <w:r>
        <w:rPr>
          <w:color w:val="222A35"/>
          <w:spacing w:val="-7"/>
        </w:rPr>
        <w:t xml:space="preserve"> </w:t>
      </w:r>
      <w:proofErr w:type="gramStart"/>
      <w:r>
        <w:rPr>
          <w:color w:val="222A35"/>
        </w:rPr>
        <w:t>i.e.</w:t>
      </w:r>
      <w:proofErr w:type="gramEnd"/>
      <w:r>
        <w:rPr>
          <w:color w:val="222A35"/>
          <w:spacing w:val="-8"/>
        </w:rPr>
        <w:t xml:space="preserve"> </w:t>
      </w:r>
      <w:r>
        <w:rPr>
          <w:color w:val="222A35"/>
        </w:rPr>
        <w:t>add</w:t>
      </w:r>
      <w:r>
        <w:rPr>
          <w:color w:val="222A35"/>
          <w:spacing w:val="-9"/>
        </w:rPr>
        <w:t xml:space="preserve"> </w:t>
      </w:r>
      <w:r>
        <w:rPr>
          <w:color w:val="222A35"/>
        </w:rPr>
        <w:t>a</w:t>
      </w:r>
      <w:r>
        <w:rPr>
          <w:color w:val="222A35"/>
          <w:spacing w:val="-7"/>
        </w:rPr>
        <w:t xml:space="preserve"> </w:t>
      </w:r>
      <w:r>
        <w:rPr>
          <w:color w:val="222A35"/>
        </w:rPr>
        <w:t>bedroom,</w:t>
      </w:r>
      <w:r>
        <w:rPr>
          <w:color w:val="222A35"/>
          <w:spacing w:val="-7"/>
        </w:rPr>
        <w:t xml:space="preserve"> </w:t>
      </w:r>
      <w:r>
        <w:rPr>
          <w:color w:val="222A35"/>
        </w:rPr>
        <w:t>unless</w:t>
      </w:r>
      <w:r>
        <w:rPr>
          <w:color w:val="222A35"/>
          <w:spacing w:val="-8"/>
        </w:rPr>
        <w:t xml:space="preserve"> </w:t>
      </w:r>
      <w:r>
        <w:rPr>
          <w:color w:val="222A35"/>
        </w:rPr>
        <w:t>a</w:t>
      </w:r>
      <w:r>
        <w:rPr>
          <w:color w:val="222A35"/>
          <w:spacing w:val="-7"/>
        </w:rPr>
        <w:t xml:space="preserve"> </w:t>
      </w:r>
      <w:r>
        <w:rPr>
          <w:color w:val="222A35"/>
        </w:rPr>
        <w:t>qualiﬁed</w:t>
      </w:r>
      <w:r>
        <w:rPr>
          <w:color w:val="222A35"/>
          <w:spacing w:val="-6"/>
        </w:rPr>
        <w:t xml:space="preserve"> </w:t>
      </w:r>
      <w:r>
        <w:rPr>
          <w:color w:val="222A35"/>
        </w:rPr>
        <w:t>professional</w:t>
      </w:r>
      <w:r>
        <w:rPr>
          <w:color w:val="222A35"/>
          <w:spacing w:val="-10"/>
        </w:rPr>
        <w:t xml:space="preserve"> </w:t>
      </w:r>
      <w:r>
        <w:rPr>
          <w:color w:val="222A35"/>
        </w:rPr>
        <w:t>has</w:t>
      </w:r>
      <w:r>
        <w:rPr>
          <w:color w:val="222A35"/>
          <w:spacing w:val="-10"/>
        </w:rPr>
        <w:t xml:space="preserve"> </w:t>
      </w:r>
      <w:r>
        <w:rPr>
          <w:color w:val="222A35"/>
        </w:rPr>
        <w:t>determined</w:t>
      </w:r>
      <w:r>
        <w:rPr>
          <w:color w:val="222A35"/>
          <w:spacing w:val="-9"/>
        </w:rPr>
        <w:t xml:space="preserve"> </w:t>
      </w:r>
      <w:r>
        <w:rPr>
          <w:color w:val="222A35"/>
        </w:rPr>
        <w:t>the propor</w:t>
      </w:r>
      <w:r w:rsidR="007A1E0E">
        <w:rPr>
          <w:color w:val="222A35"/>
        </w:rPr>
        <w:t>ti</w:t>
      </w:r>
      <w:r>
        <w:rPr>
          <w:color w:val="222A35"/>
        </w:rPr>
        <w:t>onate</w:t>
      </w:r>
      <w:r>
        <w:rPr>
          <w:color w:val="222A35"/>
          <w:spacing w:val="-14"/>
        </w:rPr>
        <w:t xml:space="preserve"> </w:t>
      </w:r>
      <w:r>
        <w:rPr>
          <w:color w:val="222A35"/>
        </w:rPr>
        <w:t>quan</w:t>
      </w:r>
      <w:r w:rsidR="007A1E0E">
        <w:rPr>
          <w:color w:val="222A35"/>
        </w:rPr>
        <w:t>ti</w:t>
      </w:r>
      <w:r>
        <w:rPr>
          <w:color w:val="222A35"/>
        </w:rPr>
        <w:t>ty</w:t>
      </w:r>
      <w:r>
        <w:rPr>
          <w:color w:val="222A35"/>
          <w:spacing w:val="-14"/>
        </w:rPr>
        <w:t xml:space="preserve"> </w:t>
      </w:r>
      <w:r>
        <w:rPr>
          <w:color w:val="222A35"/>
        </w:rPr>
        <w:t>of</w:t>
      </w:r>
      <w:r>
        <w:rPr>
          <w:color w:val="222A35"/>
          <w:spacing w:val="-13"/>
        </w:rPr>
        <w:t xml:space="preserve"> </w:t>
      </w:r>
      <w:r>
        <w:rPr>
          <w:color w:val="222A35"/>
        </w:rPr>
        <w:t>nutrient</w:t>
      </w:r>
      <w:r>
        <w:rPr>
          <w:color w:val="222A35"/>
          <w:spacing w:val="-14"/>
        </w:rPr>
        <w:t xml:space="preserve"> </w:t>
      </w:r>
      <w:r>
        <w:rPr>
          <w:color w:val="222A35"/>
        </w:rPr>
        <w:t>(nitrogen)</w:t>
      </w:r>
      <w:r>
        <w:rPr>
          <w:color w:val="222A35"/>
          <w:spacing w:val="-13"/>
        </w:rPr>
        <w:t xml:space="preserve"> </w:t>
      </w:r>
      <w:r>
        <w:rPr>
          <w:color w:val="222A35"/>
        </w:rPr>
        <w:t>loading</w:t>
      </w:r>
      <w:r>
        <w:rPr>
          <w:color w:val="222A35"/>
          <w:spacing w:val="-14"/>
        </w:rPr>
        <w:t xml:space="preserve"> </w:t>
      </w:r>
      <w:r>
        <w:rPr>
          <w:color w:val="222A35"/>
        </w:rPr>
        <w:t>allowable</w:t>
      </w:r>
      <w:r>
        <w:rPr>
          <w:color w:val="222A35"/>
          <w:spacing w:val="-13"/>
        </w:rPr>
        <w:t xml:space="preserve"> </w:t>
      </w:r>
      <w:r>
        <w:rPr>
          <w:color w:val="222A35"/>
        </w:rPr>
        <w:t>based</w:t>
      </w:r>
      <w:r>
        <w:rPr>
          <w:color w:val="222A35"/>
          <w:spacing w:val="-14"/>
        </w:rPr>
        <w:t xml:space="preserve"> </w:t>
      </w:r>
      <w:r>
        <w:rPr>
          <w:color w:val="222A35"/>
        </w:rPr>
        <w:t>on</w:t>
      </w:r>
      <w:r>
        <w:rPr>
          <w:color w:val="222A35"/>
          <w:spacing w:val="-14"/>
        </w:rPr>
        <w:t xml:space="preserve"> </w:t>
      </w:r>
      <w:r>
        <w:rPr>
          <w:color w:val="222A35"/>
        </w:rPr>
        <w:t>acreage,</w:t>
      </w:r>
      <w:r>
        <w:rPr>
          <w:color w:val="222A35"/>
          <w:spacing w:val="-13"/>
        </w:rPr>
        <w:t xml:space="preserve"> </w:t>
      </w:r>
      <w:r>
        <w:rPr>
          <w:color w:val="222A35"/>
        </w:rPr>
        <w:t>and</w:t>
      </w:r>
      <w:r>
        <w:rPr>
          <w:color w:val="222A35"/>
          <w:spacing w:val="-14"/>
        </w:rPr>
        <w:t xml:space="preserve"> </w:t>
      </w:r>
      <w:r>
        <w:rPr>
          <w:color w:val="222A35"/>
        </w:rPr>
        <w:t>that</w:t>
      </w:r>
      <w:r>
        <w:rPr>
          <w:color w:val="222A35"/>
          <w:spacing w:val="-13"/>
        </w:rPr>
        <w:t xml:space="preserve"> </w:t>
      </w:r>
      <w:r>
        <w:rPr>
          <w:color w:val="222A35"/>
        </w:rPr>
        <w:t>the exis</w:t>
      </w:r>
      <w:r w:rsidR="007A1E0E">
        <w:rPr>
          <w:color w:val="222A35"/>
        </w:rPr>
        <w:t>ti</w:t>
      </w:r>
      <w:r>
        <w:rPr>
          <w:color w:val="222A35"/>
        </w:rPr>
        <w:t>ng</w:t>
      </w:r>
      <w:r>
        <w:rPr>
          <w:color w:val="222A35"/>
          <w:spacing w:val="-2"/>
        </w:rPr>
        <w:t xml:space="preserve"> </w:t>
      </w:r>
      <w:r>
        <w:rPr>
          <w:color w:val="222A35"/>
        </w:rPr>
        <w:t>or</w:t>
      </w:r>
      <w:r>
        <w:rPr>
          <w:color w:val="222A35"/>
          <w:spacing w:val="-4"/>
        </w:rPr>
        <w:t xml:space="preserve"> </w:t>
      </w:r>
      <w:r>
        <w:rPr>
          <w:color w:val="222A35"/>
        </w:rPr>
        <w:t>proposed OWTS,</w:t>
      </w:r>
      <w:r>
        <w:rPr>
          <w:color w:val="222A35"/>
          <w:spacing w:val="-1"/>
        </w:rPr>
        <w:t xml:space="preserve"> </w:t>
      </w:r>
      <w:r>
        <w:rPr>
          <w:color w:val="222A35"/>
        </w:rPr>
        <w:t>which</w:t>
      </w:r>
      <w:r>
        <w:rPr>
          <w:color w:val="222A35"/>
          <w:spacing w:val="-3"/>
        </w:rPr>
        <w:t xml:space="preserve"> </w:t>
      </w:r>
      <w:r>
        <w:rPr>
          <w:color w:val="222A35"/>
        </w:rPr>
        <w:t>may</w:t>
      </w:r>
      <w:r>
        <w:rPr>
          <w:color w:val="222A35"/>
          <w:spacing w:val="-2"/>
        </w:rPr>
        <w:t xml:space="preserve"> </w:t>
      </w:r>
      <w:r>
        <w:rPr>
          <w:color w:val="222A35"/>
        </w:rPr>
        <w:t>include</w:t>
      </w:r>
      <w:r>
        <w:rPr>
          <w:color w:val="222A35"/>
          <w:spacing w:val="-3"/>
        </w:rPr>
        <w:t xml:space="preserve"> </w:t>
      </w:r>
      <w:r>
        <w:rPr>
          <w:color w:val="222A35"/>
        </w:rPr>
        <w:t>an</w:t>
      </w:r>
      <w:r>
        <w:rPr>
          <w:color w:val="222A35"/>
          <w:spacing w:val="-3"/>
        </w:rPr>
        <w:t xml:space="preserve"> </w:t>
      </w:r>
      <w:r>
        <w:rPr>
          <w:color w:val="222A35"/>
        </w:rPr>
        <w:t>alterna</w:t>
      </w:r>
      <w:r w:rsidR="007A1E0E">
        <w:rPr>
          <w:color w:val="222A35"/>
        </w:rPr>
        <w:t>ti</w:t>
      </w:r>
      <w:r>
        <w:rPr>
          <w:color w:val="222A35"/>
        </w:rPr>
        <w:t>ve</w:t>
      </w:r>
      <w:r>
        <w:rPr>
          <w:color w:val="222A35"/>
          <w:spacing w:val="-3"/>
        </w:rPr>
        <w:t xml:space="preserve"> </w:t>
      </w:r>
      <w:r>
        <w:rPr>
          <w:color w:val="222A35"/>
        </w:rPr>
        <w:t>OWTS</w:t>
      </w:r>
      <w:r>
        <w:rPr>
          <w:color w:val="222A35"/>
          <w:spacing w:val="-4"/>
        </w:rPr>
        <w:t xml:space="preserve"> </w:t>
      </w:r>
      <w:r>
        <w:rPr>
          <w:color w:val="222A35"/>
        </w:rPr>
        <w:t>supplemental</w:t>
      </w:r>
      <w:r>
        <w:rPr>
          <w:color w:val="222A35"/>
          <w:spacing w:val="-1"/>
        </w:rPr>
        <w:t xml:space="preserve"> </w:t>
      </w:r>
      <w:r>
        <w:rPr>
          <w:color w:val="222A35"/>
        </w:rPr>
        <w:t xml:space="preserve">treatment </w:t>
      </w:r>
      <w:r>
        <w:rPr>
          <w:color w:val="222A35"/>
          <w:spacing w:val="-83"/>
        </w:rPr>
        <w:t>or</w:t>
      </w:r>
      <w:r>
        <w:rPr>
          <w:color w:val="222A35"/>
        </w:rPr>
        <w:t xml:space="preserve"> dispersal system, will not exceed that value.</w:t>
      </w:r>
    </w:p>
    <w:p w14:paraId="1DEC060C" w14:textId="3AEA3C5D" w:rsidR="00B92DD8" w:rsidRDefault="008E48AD">
      <w:pPr>
        <w:pStyle w:val="BodyText"/>
        <w:spacing w:before="121" w:line="252" w:lineRule="auto"/>
        <w:ind w:left="120" w:right="873"/>
      </w:pPr>
      <w:r>
        <w:rPr>
          <w:color w:val="222A35"/>
        </w:rPr>
        <w:t>A nutrient (nitrogen) loading analysis will not be required for a replacement OWTS on an exis</w:t>
      </w:r>
      <w:r w:rsidR="007A1E0E">
        <w:rPr>
          <w:color w:val="222A35"/>
        </w:rPr>
        <w:t>ti</w:t>
      </w:r>
      <w:r>
        <w:rPr>
          <w:color w:val="222A35"/>
        </w:rPr>
        <w:t>ng</w:t>
      </w:r>
      <w:r>
        <w:rPr>
          <w:color w:val="222A35"/>
          <w:spacing w:val="-10"/>
        </w:rPr>
        <w:t xml:space="preserve"> </w:t>
      </w:r>
      <w:r>
        <w:rPr>
          <w:color w:val="222A35"/>
        </w:rPr>
        <w:t>lot</w:t>
      </w:r>
      <w:r>
        <w:rPr>
          <w:color w:val="222A35"/>
          <w:spacing w:val="-11"/>
        </w:rPr>
        <w:t xml:space="preserve"> </w:t>
      </w:r>
      <w:r>
        <w:rPr>
          <w:color w:val="222A35"/>
        </w:rPr>
        <w:t>of</w:t>
      </w:r>
      <w:r>
        <w:rPr>
          <w:color w:val="222A35"/>
          <w:spacing w:val="-11"/>
        </w:rPr>
        <w:t xml:space="preserve"> </w:t>
      </w:r>
      <w:r>
        <w:rPr>
          <w:color w:val="222A35"/>
        </w:rPr>
        <w:t>record</w:t>
      </w:r>
      <w:r>
        <w:rPr>
          <w:color w:val="222A35"/>
          <w:spacing w:val="-11"/>
        </w:rPr>
        <w:t xml:space="preserve"> </w:t>
      </w:r>
      <w:r>
        <w:rPr>
          <w:color w:val="222A35"/>
        </w:rPr>
        <w:t>that</w:t>
      </w:r>
      <w:r>
        <w:rPr>
          <w:color w:val="222A35"/>
          <w:spacing w:val="-11"/>
        </w:rPr>
        <w:t xml:space="preserve"> </w:t>
      </w:r>
      <w:r>
        <w:rPr>
          <w:color w:val="222A35"/>
        </w:rPr>
        <w:t>is</w:t>
      </w:r>
      <w:r>
        <w:rPr>
          <w:color w:val="222A35"/>
          <w:spacing w:val="-10"/>
        </w:rPr>
        <w:t xml:space="preserve"> </w:t>
      </w:r>
      <w:r>
        <w:rPr>
          <w:color w:val="222A35"/>
        </w:rPr>
        <w:t>less</w:t>
      </w:r>
      <w:r>
        <w:rPr>
          <w:color w:val="222A35"/>
          <w:spacing w:val="-11"/>
        </w:rPr>
        <w:t xml:space="preserve"> </w:t>
      </w:r>
      <w:r>
        <w:rPr>
          <w:color w:val="222A35"/>
        </w:rPr>
        <w:t>than</w:t>
      </w:r>
      <w:r>
        <w:rPr>
          <w:color w:val="222A35"/>
          <w:spacing w:val="-8"/>
        </w:rPr>
        <w:t xml:space="preserve"> </w:t>
      </w:r>
      <w:r>
        <w:rPr>
          <w:color w:val="222A35"/>
        </w:rPr>
        <w:t>1-acre</w:t>
      </w:r>
      <w:r>
        <w:rPr>
          <w:color w:val="222A35"/>
          <w:spacing w:val="-11"/>
        </w:rPr>
        <w:t xml:space="preserve"> </w:t>
      </w:r>
      <w:r>
        <w:rPr>
          <w:color w:val="222A35"/>
        </w:rPr>
        <w:t>so</w:t>
      </w:r>
      <w:r>
        <w:rPr>
          <w:color w:val="222A35"/>
          <w:spacing w:val="-9"/>
        </w:rPr>
        <w:t xml:space="preserve"> </w:t>
      </w:r>
      <w:r>
        <w:rPr>
          <w:color w:val="222A35"/>
        </w:rPr>
        <w:t>long</w:t>
      </w:r>
      <w:r>
        <w:rPr>
          <w:color w:val="222A35"/>
          <w:spacing w:val="-10"/>
        </w:rPr>
        <w:t xml:space="preserve"> </w:t>
      </w:r>
      <w:r>
        <w:rPr>
          <w:color w:val="222A35"/>
        </w:rPr>
        <w:t>as</w:t>
      </w:r>
      <w:r>
        <w:rPr>
          <w:color w:val="222A35"/>
          <w:spacing w:val="-10"/>
        </w:rPr>
        <w:t xml:space="preserve"> </w:t>
      </w:r>
      <w:r>
        <w:rPr>
          <w:color w:val="222A35"/>
        </w:rPr>
        <w:t>it</w:t>
      </w:r>
      <w:r>
        <w:rPr>
          <w:color w:val="222A35"/>
          <w:spacing w:val="-11"/>
        </w:rPr>
        <w:t xml:space="preserve"> </w:t>
      </w:r>
      <w:r>
        <w:rPr>
          <w:color w:val="222A35"/>
        </w:rPr>
        <w:t>does</w:t>
      </w:r>
      <w:r>
        <w:rPr>
          <w:color w:val="222A35"/>
          <w:spacing w:val="-10"/>
        </w:rPr>
        <w:t xml:space="preserve"> </w:t>
      </w:r>
      <w:r>
        <w:rPr>
          <w:color w:val="222A35"/>
        </w:rPr>
        <w:t>not</w:t>
      </w:r>
      <w:r>
        <w:rPr>
          <w:color w:val="222A35"/>
          <w:spacing w:val="-11"/>
        </w:rPr>
        <w:t xml:space="preserve"> </w:t>
      </w:r>
      <w:r>
        <w:rPr>
          <w:color w:val="222A35"/>
        </w:rPr>
        <w:t>propose</w:t>
      </w:r>
      <w:r>
        <w:rPr>
          <w:color w:val="222A35"/>
          <w:spacing w:val="-11"/>
        </w:rPr>
        <w:t xml:space="preserve"> </w:t>
      </w:r>
      <w:r>
        <w:rPr>
          <w:color w:val="222A35"/>
        </w:rPr>
        <w:t>to</w:t>
      </w:r>
      <w:r>
        <w:rPr>
          <w:color w:val="222A35"/>
          <w:spacing w:val="-9"/>
        </w:rPr>
        <w:t xml:space="preserve"> </w:t>
      </w:r>
      <w:r>
        <w:rPr>
          <w:color w:val="222A35"/>
        </w:rPr>
        <w:t>accept</w:t>
      </w:r>
      <w:r>
        <w:rPr>
          <w:color w:val="222A35"/>
          <w:spacing w:val="-11"/>
        </w:rPr>
        <w:t xml:space="preserve"> </w:t>
      </w:r>
      <w:r>
        <w:rPr>
          <w:color w:val="222A35"/>
        </w:rPr>
        <w:t>more wastewater or increase the strength of the wastewater.</w:t>
      </w:r>
    </w:p>
    <w:p w14:paraId="1DEC060D" w14:textId="10D5640F" w:rsidR="00B92DD8" w:rsidRDefault="008E48AD">
      <w:pPr>
        <w:pStyle w:val="Heading1"/>
        <w:spacing w:before="121"/>
      </w:pPr>
      <w:r>
        <w:rPr>
          <w:color w:val="222A35"/>
        </w:rPr>
        <w:t>How</w:t>
      </w:r>
      <w:r>
        <w:rPr>
          <w:color w:val="222A35"/>
          <w:spacing w:val="-3"/>
        </w:rPr>
        <w:t xml:space="preserve"> </w:t>
      </w:r>
      <w:r>
        <w:rPr>
          <w:color w:val="222A35"/>
        </w:rPr>
        <w:t>does the</w:t>
      </w:r>
      <w:r>
        <w:rPr>
          <w:color w:val="222A35"/>
          <w:spacing w:val="-1"/>
        </w:rPr>
        <w:t xml:space="preserve"> </w:t>
      </w:r>
      <w:r>
        <w:rPr>
          <w:color w:val="222A35"/>
        </w:rPr>
        <w:t>County</w:t>
      </w:r>
      <w:r>
        <w:rPr>
          <w:color w:val="222A35"/>
          <w:spacing w:val="-2"/>
        </w:rPr>
        <w:t xml:space="preserve"> </w:t>
      </w:r>
      <w:r>
        <w:rPr>
          <w:color w:val="222A35"/>
        </w:rPr>
        <w:t>determine</w:t>
      </w:r>
      <w:r>
        <w:rPr>
          <w:color w:val="222A35"/>
          <w:spacing w:val="-1"/>
        </w:rPr>
        <w:t xml:space="preserve"> </w:t>
      </w:r>
      <w:r>
        <w:rPr>
          <w:color w:val="222A35"/>
        </w:rPr>
        <w:t>the</w:t>
      </w:r>
      <w:r>
        <w:rPr>
          <w:color w:val="222A35"/>
          <w:spacing w:val="-1"/>
        </w:rPr>
        <w:t xml:space="preserve"> </w:t>
      </w:r>
      <w:r>
        <w:rPr>
          <w:color w:val="222A35"/>
        </w:rPr>
        <w:t>size</w:t>
      </w:r>
      <w:r>
        <w:rPr>
          <w:color w:val="222A35"/>
          <w:spacing w:val="-4"/>
        </w:rPr>
        <w:t xml:space="preserve"> </w:t>
      </w:r>
      <w:r>
        <w:rPr>
          <w:color w:val="222A35"/>
        </w:rPr>
        <w:t>requirements</w:t>
      </w:r>
      <w:r>
        <w:rPr>
          <w:color w:val="222A35"/>
          <w:spacing w:val="-1"/>
        </w:rPr>
        <w:t xml:space="preserve"> </w:t>
      </w:r>
      <w:r>
        <w:rPr>
          <w:color w:val="222A35"/>
        </w:rPr>
        <w:t>of a</w:t>
      </w:r>
      <w:r>
        <w:rPr>
          <w:color w:val="222A35"/>
          <w:spacing w:val="-1"/>
        </w:rPr>
        <w:t xml:space="preserve"> </w:t>
      </w:r>
      <w:r>
        <w:rPr>
          <w:color w:val="222A35"/>
        </w:rPr>
        <w:t>sep</w:t>
      </w:r>
      <w:r w:rsidR="007A1E0E">
        <w:rPr>
          <w:color w:val="222A35"/>
        </w:rPr>
        <w:t>ti</w:t>
      </w:r>
      <w:r>
        <w:rPr>
          <w:color w:val="222A35"/>
        </w:rPr>
        <w:t>c</w:t>
      </w:r>
      <w:r>
        <w:rPr>
          <w:color w:val="222A35"/>
          <w:spacing w:val="-4"/>
        </w:rPr>
        <w:t xml:space="preserve"> </w:t>
      </w:r>
      <w:r>
        <w:rPr>
          <w:color w:val="222A35"/>
        </w:rPr>
        <w:t>tank</w:t>
      </w:r>
      <w:r>
        <w:rPr>
          <w:color w:val="222A35"/>
          <w:spacing w:val="-3"/>
        </w:rPr>
        <w:t xml:space="preserve"> </w:t>
      </w:r>
      <w:r>
        <w:rPr>
          <w:color w:val="222A35"/>
        </w:rPr>
        <w:t>and dispersal</w:t>
      </w:r>
      <w:r>
        <w:rPr>
          <w:color w:val="222A35"/>
          <w:spacing w:val="1"/>
        </w:rPr>
        <w:t xml:space="preserve"> </w:t>
      </w:r>
      <w:r>
        <w:rPr>
          <w:color w:val="222A35"/>
          <w:spacing w:val="-2"/>
        </w:rPr>
        <w:t>ﬁ</w:t>
      </w:r>
      <w:r>
        <w:rPr>
          <w:color w:val="222A35"/>
          <w:spacing w:val="-2"/>
        </w:rPr>
        <w:t>eld?</w:t>
      </w:r>
    </w:p>
    <w:p w14:paraId="1DEC060E" w14:textId="2FDC2C4F" w:rsidR="00B92DD8" w:rsidRDefault="008E48AD">
      <w:pPr>
        <w:pStyle w:val="BodyText"/>
        <w:spacing w:before="134" w:line="252" w:lineRule="auto"/>
        <w:ind w:left="120" w:right="1038"/>
      </w:pPr>
      <w:r>
        <w:rPr>
          <w:color w:val="222A35"/>
        </w:rPr>
        <w:t>The</w:t>
      </w:r>
      <w:r>
        <w:rPr>
          <w:color w:val="222A35"/>
          <w:spacing w:val="-14"/>
        </w:rPr>
        <w:t xml:space="preserve"> </w:t>
      </w:r>
      <w:r>
        <w:rPr>
          <w:color w:val="222A35"/>
        </w:rPr>
        <w:t>capacity</w:t>
      </w:r>
      <w:r>
        <w:rPr>
          <w:color w:val="222A35"/>
          <w:spacing w:val="-14"/>
        </w:rPr>
        <w:t xml:space="preserve"> </w:t>
      </w:r>
      <w:r>
        <w:rPr>
          <w:color w:val="222A35"/>
        </w:rPr>
        <w:t>requirements</w:t>
      </w:r>
      <w:r>
        <w:rPr>
          <w:color w:val="222A35"/>
          <w:spacing w:val="-13"/>
        </w:rPr>
        <w:t xml:space="preserve"> </w:t>
      </w:r>
      <w:r>
        <w:rPr>
          <w:color w:val="222A35"/>
        </w:rPr>
        <w:t>for</w:t>
      </w:r>
      <w:r>
        <w:rPr>
          <w:color w:val="222A35"/>
          <w:spacing w:val="-14"/>
        </w:rPr>
        <w:t xml:space="preserve"> </w:t>
      </w:r>
      <w:r>
        <w:rPr>
          <w:color w:val="222A35"/>
        </w:rPr>
        <w:t>a</w:t>
      </w:r>
      <w:r>
        <w:rPr>
          <w:color w:val="222A35"/>
          <w:spacing w:val="-13"/>
        </w:rPr>
        <w:t xml:space="preserve"> </w:t>
      </w:r>
      <w:r>
        <w:rPr>
          <w:color w:val="222A35"/>
        </w:rPr>
        <w:t>residen</w:t>
      </w:r>
      <w:r w:rsidR="007A1E0E">
        <w:rPr>
          <w:color w:val="222A35"/>
        </w:rPr>
        <w:t>ti</w:t>
      </w:r>
      <w:r>
        <w:rPr>
          <w:color w:val="222A35"/>
        </w:rPr>
        <w:t>al</w:t>
      </w:r>
      <w:r>
        <w:rPr>
          <w:color w:val="222A35"/>
          <w:spacing w:val="-14"/>
        </w:rPr>
        <w:t xml:space="preserve"> </w:t>
      </w:r>
      <w:r>
        <w:rPr>
          <w:color w:val="222A35"/>
        </w:rPr>
        <w:t>OWTS</w:t>
      </w:r>
      <w:r>
        <w:rPr>
          <w:color w:val="222A35"/>
          <w:spacing w:val="-13"/>
        </w:rPr>
        <w:t xml:space="preserve"> </w:t>
      </w:r>
      <w:r>
        <w:rPr>
          <w:color w:val="222A35"/>
        </w:rPr>
        <w:t>are</w:t>
      </w:r>
      <w:r>
        <w:rPr>
          <w:color w:val="222A35"/>
          <w:spacing w:val="-14"/>
        </w:rPr>
        <w:t xml:space="preserve"> </w:t>
      </w:r>
      <w:r>
        <w:rPr>
          <w:color w:val="222A35"/>
        </w:rPr>
        <w:t>determined</w:t>
      </w:r>
      <w:r>
        <w:rPr>
          <w:color w:val="222A35"/>
          <w:spacing w:val="-14"/>
        </w:rPr>
        <w:t xml:space="preserve"> </w:t>
      </w:r>
      <w:r>
        <w:rPr>
          <w:color w:val="222A35"/>
        </w:rPr>
        <w:t>by</w:t>
      </w:r>
      <w:r>
        <w:rPr>
          <w:color w:val="222A35"/>
          <w:spacing w:val="-13"/>
        </w:rPr>
        <w:t xml:space="preserve"> </w:t>
      </w:r>
      <w:r>
        <w:rPr>
          <w:color w:val="222A35"/>
        </w:rPr>
        <w:t>the</w:t>
      </w:r>
      <w:r>
        <w:rPr>
          <w:color w:val="222A35"/>
          <w:spacing w:val="-14"/>
        </w:rPr>
        <w:t xml:space="preserve"> </w:t>
      </w:r>
      <w:r>
        <w:rPr>
          <w:color w:val="222A35"/>
        </w:rPr>
        <w:t>number</w:t>
      </w:r>
      <w:r>
        <w:rPr>
          <w:color w:val="222A35"/>
          <w:spacing w:val="-13"/>
        </w:rPr>
        <w:t xml:space="preserve"> </w:t>
      </w:r>
      <w:r>
        <w:rPr>
          <w:color w:val="222A35"/>
        </w:rPr>
        <w:t>of</w:t>
      </w:r>
      <w:r>
        <w:rPr>
          <w:color w:val="222A35"/>
          <w:spacing w:val="-14"/>
        </w:rPr>
        <w:t xml:space="preserve"> </w:t>
      </w:r>
      <w:r>
        <w:rPr>
          <w:color w:val="222A35"/>
        </w:rPr>
        <w:t>bedrooms in the structure(s) served by the OWTS.</w:t>
      </w:r>
      <w:r>
        <w:rPr>
          <w:color w:val="222A35"/>
          <w:spacing w:val="40"/>
        </w:rPr>
        <w:t xml:space="preserve"> </w:t>
      </w:r>
      <w:r>
        <w:rPr>
          <w:color w:val="222A35"/>
        </w:rPr>
        <w:t>The LAMP deﬁnes a bedroom as any room in the condi</w:t>
      </w:r>
      <w:r w:rsidR="007A1E0E">
        <w:rPr>
          <w:color w:val="222A35"/>
        </w:rPr>
        <w:t>ti</w:t>
      </w:r>
      <w:r>
        <w:rPr>
          <w:color w:val="222A35"/>
        </w:rPr>
        <w:t>oned (heated) area of a dwelling unit which is:</w:t>
      </w:r>
    </w:p>
    <w:p w14:paraId="1DEC060F" w14:textId="77777777" w:rsidR="00B92DD8" w:rsidRDefault="008E48AD">
      <w:pPr>
        <w:pStyle w:val="ListParagraph"/>
        <w:numPr>
          <w:ilvl w:val="0"/>
          <w:numId w:val="1"/>
        </w:numPr>
        <w:tabs>
          <w:tab w:val="left" w:pos="839"/>
        </w:tabs>
        <w:spacing w:before="118"/>
        <w:ind w:left="839" w:hanging="359"/>
        <w:rPr>
          <w:sz w:val="24"/>
        </w:rPr>
      </w:pPr>
      <w:r>
        <w:rPr>
          <w:color w:val="222A35"/>
          <w:sz w:val="24"/>
        </w:rPr>
        <w:t>70</w:t>
      </w:r>
      <w:r>
        <w:rPr>
          <w:color w:val="222A35"/>
          <w:spacing w:val="-6"/>
          <w:sz w:val="24"/>
        </w:rPr>
        <w:t xml:space="preserve"> </w:t>
      </w:r>
      <w:r>
        <w:rPr>
          <w:color w:val="222A35"/>
          <w:sz w:val="24"/>
        </w:rPr>
        <w:t>square</w:t>
      </w:r>
      <w:r>
        <w:rPr>
          <w:color w:val="222A35"/>
          <w:spacing w:val="-6"/>
          <w:sz w:val="24"/>
        </w:rPr>
        <w:t xml:space="preserve"> </w:t>
      </w:r>
      <w:r>
        <w:rPr>
          <w:color w:val="222A35"/>
          <w:sz w:val="24"/>
        </w:rPr>
        <w:t>feet</w:t>
      </w:r>
      <w:r>
        <w:rPr>
          <w:color w:val="222A35"/>
          <w:spacing w:val="-5"/>
          <w:sz w:val="24"/>
        </w:rPr>
        <w:t xml:space="preserve"> </w:t>
      </w:r>
      <w:r>
        <w:rPr>
          <w:color w:val="222A35"/>
          <w:sz w:val="24"/>
        </w:rPr>
        <w:t>or</w:t>
      </w:r>
      <w:r>
        <w:rPr>
          <w:color w:val="222A35"/>
          <w:spacing w:val="-7"/>
          <w:sz w:val="24"/>
        </w:rPr>
        <w:t xml:space="preserve"> </w:t>
      </w:r>
      <w:r>
        <w:rPr>
          <w:color w:val="222A35"/>
          <w:sz w:val="24"/>
        </w:rPr>
        <w:t>greater</w:t>
      </w:r>
      <w:r>
        <w:rPr>
          <w:color w:val="222A35"/>
          <w:spacing w:val="-6"/>
          <w:sz w:val="24"/>
        </w:rPr>
        <w:t xml:space="preserve"> </w:t>
      </w:r>
      <w:r>
        <w:rPr>
          <w:color w:val="222A35"/>
          <w:sz w:val="24"/>
        </w:rPr>
        <w:t>in</w:t>
      </w:r>
      <w:r>
        <w:rPr>
          <w:color w:val="222A35"/>
          <w:spacing w:val="-3"/>
          <w:sz w:val="24"/>
        </w:rPr>
        <w:t xml:space="preserve"> </w:t>
      </w:r>
      <w:r>
        <w:rPr>
          <w:color w:val="222A35"/>
          <w:sz w:val="24"/>
        </w:rPr>
        <w:t>size;</w:t>
      </w:r>
      <w:r>
        <w:rPr>
          <w:color w:val="222A35"/>
          <w:spacing w:val="-5"/>
          <w:sz w:val="24"/>
        </w:rPr>
        <w:t xml:space="preserve"> and</w:t>
      </w:r>
    </w:p>
    <w:p w14:paraId="1DEC0610" w14:textId="65D9A99B" w:rsidR="00B92DD8" w:rsidRDefault="008E48AD">
      <w:pPr>
        <w:pStyle w:val="ListParagraph"/>
        <w:numPr>
          <w:ilvl w:val="0"/>
          <w:numId w:val="1"/>
        </w:numPr>
        <w:tabs>
          <w:tab w:val="left" w:pos="840"/>
        </w:tabs>
        <w:spacing w:before="16" w:line="252" w:lineRule="auto"/>
        <w:ind w:right="1955"/>
        <w:rPr>
          <w:sz w:val="24"/>
          <w:szCs w:val="24"/>
        </w:rPr>
      </w:pPr>
      <w:r>
        <w:rPr>
          <w:color w:val="222A35"/>
          <w:sz w:val="24"/>
          <w:szCs w:val="24"/>
        </w:rPr>
        <w:t>Includes</w:t>
      </w:r>
      <w:r>
        <w:rPr>
          <w:color w:val="222A35"/>
          <w:spacing w:val="-14"/>
          <w:sz w:val="24"/>
          <w:szCs w:val="24"/>
        </w:rPr>
        <w:t xml:space="preserve"> </w:t>
      </w:r>
      <w:r>
        <w:rPr>
          <w:color w:val="222A35"/>
          <w:sz w:val="24"/>
          <w:szCs w:val="24"/>
        </w:rPr>
        <w:t>an</w:t>
      </w:r>
      <w:r>
        <w:rPr>
          <w:color w:val="222A35"/>
          <w:spacing w:val="-14"/>
          <w:sz w:val="24"/>
          <w:szCs w:val="24"/>
        </w:rPr>
        <w:t xml:space="preserve"> </w:t>
      </w:r>
      <w:r>
        <w:rPr>
          <w:color w:val="222A35"/>
          <w:sz w:val="24"/>
          <w:szCs w:val="24"/>
        </w:rPr>
        <w:t>exterior</w:t>
      </w:r>
      <w:r>
        <w:rPr>
          <w:color w:val="222A35"/>
          <w:spacing w:val="-13"/>
          <w:sz w:val="24"/>
          <w:szCs w:val="24"/>
        </w:rPr>
        <w:t xml:space="preserve"> </w:t>
      </w:r>
      <w:r>
        <w:rPr>
          <w:color w:val="222A35"/>
          <w:sz w:val="24"/>
          <w:szCs w:val="24"/>
        </w:rPr>
        <w:t>door</w:t>
      </w:r>
      <w:r>
        <w:rPr>
          <w:color w:val="222A35"/>
          <w:spacing w:val="-14"/>
          <w:sz w:val="24"/>
          <w:szCs w:val="24"/>
        </w:rPr>
        <w:t xml:space="preserve"> </w:t>
      </w:r>
      <w:r>
        <w:rPr>
          <w:color w:val="222A35"/>
          <w:sz w:val="24"/>
          <w:szCs w:val="24"/>
        </w:rPr>
        <w:t>or</w:t>
      </w:r>
      <w:r>
        <w:rPr>
          <w:color w:val="222A35"/>
          <w:spacing w:val="-13"/>
          <w:sz w:val="24"/>
          <w:szCs w:val="24"/>
        </w:rPr>
        <w:t xml:space="preserve"> </w:t>
      </w:r>
      <w:r>
        <w:rPr>
          <w:color w:val="222A35"/>
          <w:sz w:val="24"/>
          <w:szCs w:val="24"/>
        </w:rPr>
        <w:t>window</w:t>
      </w:r>
      <w:r>
        <w:rPr>
          <w:color w:val="222A35"/>
          <w:spacing w:val="-14"/>
          <w:sz w:val="24"/>
          <w:szCs w:val="24"/>
        </w:rPr>
        <w:t xml:space="preserve"> </w:t>
      </w:r>
      <w:r>
        <w:rPr>
          <w:color w:val="222A35"/>
          <w:sz w:val="24"/>
          <w:szCs w:val="24"/>
        </w:rPr>
        <w:t>for</w:t>
      </w:r>
      <w:r>
        <w:rPr>
          <w:color w:val="222A35"/>
          <w:spacing w:val="-13"/>
          <w:sz w:val="24"/>
          <w:szCs w:val="24"/>
        </w:rPr>
        <w:t xml:space="preserve"> </w:t>
      </w:r>
      <w:r>
        <w:rPr>
          <w:color w:val="222A35"/>
          <w:sz w:val="24"/>
          <w:szCs w:val="24"/>
        </w:rPr>
        <w:t>egress</w:t>
      </w:r>
      <w:r>
        <w:rPr>
          <w:color w:val="222A35"/>
          <w:spacing w:val="-14"/>
          <w:sz w:val="24"/>
          <w:szCs w:val="24"/>
        </w:rPr>
        <w:t xml:space="preserve"> </w:t>
      </w:r>
      <w:r>
        <w:rPr>
          <w:color w:val="222A35"/>
          <w:sz w:val="24"/>
          <w:szCs w:val="24"/>
        </w:rPr>
        <w:t>mee</w:t>
      </w:r>
      <w:r w:rsidR="007A1E0E">
        <w:rPr>
          <w:color w:val="222A35"/>
          <w:sz w:val="24"/>
          <w:szCs w:val="24"/>
        </w:rPr>
        <w:t>ti</w:t>
      </w:r>
      <w:r>
        <w:rPr>
          <w:color w:val="222A35"/>
          <w:sz w:val="24"/>
          <w:szCs w:val="24"/>
        </w:rPr>
        <w:t>ng</w:t>
      </w:r>
      <w:r>
        <w:rPr>
          <w:color w:val="222A35"/>
          <w:spacing w:val="-14"/>
          <w:sz w:val="24"/>
          <w:szCs w:val="24"/>
        </w:rPr>
        <w:t xml:space="preserve"> </w:t>
      </w:r>
      <w:r>
        <w:rPr>
          <w:color w:val="222A35"/>
          <w:sz w:val="24"/>
          <w:szCs w:val="24"/>
        </w:rPr>
        <w:t>health</w:t>
      </w:r>
      <w:r>
        <w:rPr>
          <w:color w:val="222A35"/>
          <w:spacing w:val="-13"/>
          <w:sz w:val="24"/>
          <w:szCs w:val="24"/>
        </w:rPr>
        <w:t xml:space="preserve"> </w:t>
      </w:r>
      <w:r>
        <w:rPr>
          <w:color w:val="222A35"/>
          <w:sz w:val="24"/>
          <w:szCs w:val="24"/>
        </w:rPr>
        <w:t>and</w:t>
      </w:r>
      <w:r>
        <w:rPr>
          <w:color w:val="222A35"/>
          <w:spacing w:val="-14"/>
          <w:sz w:val="24"/>
          <w:szCs w:val="24"/>
        </w:rPr>
        <w:t xml:space="preserve"> </w:t>
      </w:r>
      <w:r>
        <w:rPr>
          <w:color w:val="222A35"/>
          <w:sz w:val="24"/>
          <w:szCs w:val="24"/>
        </w:rPr>
        <w:t>safety</w:t>
      </w:r>
      <w:r>
        <w:rPr>
          <w:color w:val="222A35"/>
          <w:spacing w:val="-13"/>
          <w:sz w:val="24"/>
          <w:szCs w:val="24"/>
        </w:rPr>
        <w:t xml:space="preserve"> </w:t>
      </w:r>
      <w:r>
        <w:rPr>
          <w:color w:val="222A35"/>
          <w:sz w:val="24"/>
          <w:szCs w:val="24"/>
        </w:rPr>
        <w:t>code standards; and</w:t>
      </w:r>
    </w:p>
    <w:p w14:paraId="1DEC0611" w14:textId="77777777" w:rsidR="00B92DD8" w:rsidRDefault="008E48AD">
      <w:pPr>
        <w:pStyle w:val="ListParagraph"/>
        <w:numPr>
          <w:ilvl w:val="0"/>
          <w:numId w:val="1"/>
        </w:numPr>
        <w:tabs>
          <w:tab w:val="left" w:pos="839"/>
        </w:tabs>
        <w:spacing w:line="304" w:lineRule="exact"/>
        <w:ind w:left="839" w:hanging="359"/>
        <w:rPr>
          <w:sz w:val="24"/>
        </w:rPr>
      </w:pPr>
      <w:r>
        <w:rPr>
          <w:color w:val="222A35"/>
          <w:sz w:val="24"/>
        </w:rPr>
        <w:t>Includes</w:t>
      </w:r>
      <w:r>
        <w:rPr>
          <w:color w:val="222A35"/>
          <w:spacing w:val="-8"/>
          <w:sz w:val="24"/>
        </w:rPr>
        <w:t xml:space="preserve"> </w:t>
      </w:r>
      <w:r>
        <w:rPr>
          <w:color w:val="222A35"/>
          <w:sz w:val="24"/>
        </w:rPr>
        <w:t>a</w:t>
      </w:r>
      <w:r>
        <w:rPr>
          <w:color w:val="222A35"/>
          <w:spacing w:val="-3"/>
          <w:sz w:val="24"/>
        </w:rPr>
        <w:t xml:space="preserve"> </w:t>
      </w:r>
      <w:r>
        <w:rPr>
          <w:color w:val="222A35"/>
          <w:sz w:val="24"/>
        </w:rPr>
        <w:t>closing</w:t>
      </w:r>
      <w:r>
        <w:rPr>
          <w:color w:val="222A35"/>
          <w:spacing w:val="-5"/>
          <w:sz w:val="24"/>
        </w:rPr>
        <w:t xml:space="preserve"> </w:t>
      </w:r>
      <w:r>
        <w:rPr>
          <w:color w:val="222A35"/>
          <w:sz w:val="24"/>
        </w:rPr>
        <w:t>door</w:t>
      </w:r>
      <w:r>
        <w:rPr>
          <w:color w:val="222A35"/>
          <w:spacing w:val="-6"/>
          <w:sz w:val="24"/>
        </w:rPr>
        <w:t xml:space="preserve"> </w:t>
      </w:r>
      <w:r>
        <w:rPr>
          <w:color w:val="222A35"/>
          <w:sz w:val="24"/>
        </w:rPr>
        <w:t>that</w:t>
      </w:r>
      <w:r>
        <w:rPr>
          <w:color w:val="222A35"/>
          <w:spacing w:val="-1"/>
          <w:sz w:val="24"/>
        </w:rPr>
        <w:t xml:space="preserve"> </w:t>
      </w:r>
      <w:r>
        <w:rPr>
          <w:color w:val="222A35"/>
          <w:sz w:val="24"/>
        </w:rPr>
        <w:t>separate</w:t>
      </w:r>
      <w:r>
        <w:rPr>
          <w:color w:val="222A35"/>
          <w:spacing w:val="-5"/>
          <w:sz w:val="24"/>
        </w:rPr>
        <w:t xml:space="preserve"> </w:t>
      </w:r>
      <w:r>
        <w:rPr>
          <w:color w:val="222A35"/>
          <w:sz w:val="24"/>
        </w:rPr>
        <w:t>the</w:t>
      </w:r>
      <w:r>
        <w:rPr>
          <w:color w:val="222A35"/>
          <w:spacing w:val="-3"/>
          <w:sz w:val="24"/>
        </w:rPr>
        <w:t xml:space="preserve"> </w:t>
      </w:r>
      <w:r>
        <w:rPr>
          <w:color w:val="222A35"/>
          <w:sz w:val="24"/>
        </w:rPr>
        <w:t>room</w:t>
      </w:r>
      <w:r>
        <w:rPr>
          <w:color w:val="222A35"/>
          <w:spacing w:val="-5"/>
          <w:sz w:val="24"/>
        </w:rPr>
        <w:t xml:space="preserve"> </w:t>
      </w:r>
      <w:r>
        <w:rPr>
          <w:color w:val="222A35"/>
          <w:sz w:val="24"/>
        </w:rPr>
        <w:t>from</w:t>
      </w:r>
      <w:r>
        <w:rPr>
          <w:color w:val="222A35"/>
          <w:spacing w:val="-3"/>
          <w:sz w:val="24"/>
        </w:rPr>
        <w:t xml:space="preserve"> </w:t>
      </w:r>
      <w:r>
        <w:rPr>
          <w:color w:val="222A35"/>
          <w:sz w:val="24"/>
        </w:rPr>
        <w:t>any</w:t>
      </w:r>
      <w:r>
        <w:rPr>
          <w:color w:val="222A35"/>
          <w:spacing w:val="-6"/>
          <w:sz w:val="24"/>
        </w:rPr>
        <w:t xml:space="preserve"> </w:t>
      </w:r>
      <w:r>
        <w:rPr>
          <w:color w:val="222A35"/>
          <w:sz w:val="24"/>
        </w:rPr>
        <w:t>other</w:t>
      </w:r>
      <w:r>
        <w:rPr>
          <w:color w:val="222A35"/>
          <w:spacing w:val="-6"/>
          <w:sz w:val="24"/>
        </w:rPr>
        <w:t xml:space="preserve"> </w:t>
      </w:r>
      <w:r>
        <w:rPr>
          <w:color w:val="222A35"/>
          <w:sz w:val="24"/>
        </w:rPr>
        <w:t>features</w:t>
      </w:r>
      <w:r>
        <w:rPr>
          <w:color w:val="222A35"/>
          <w:spacing w:val="-5"/>
          <w:sz w:val="24"/>
        </w:rPr>
        <w:t xml:space="preserve"> </w:t>
      </w:r>
      <w:r>
        <w:rPr>
          <w:color w:val="222A35"/>
          <w:sz w:val="24"/>
        </w:rPr>
        <w:t>of</w:t>
      </w:r>
      <w:r>
        <w:rPr>
          <w:color w:val="222A35"/>
          <w:spacing w:val="-5"/>
          <w:sz w:val="24"/>
        </w:rPr>
        <w:t xml:space="preserve"> </w:t>
      </w:r>
      <w:r>
        <w:rPr>
          <w:color w:val="222A35"/>
          <w:sz w:val="24"/>
        </w:rPr>
        <w:t>the</w:t>
      </w:r>
      <w:r>
        <w:rPr>
          <w:color w:val="222A35"/>
          <w:spacing w:val="-2"/>
          <w:sz w:val="24"/>
        </w:rPr>
        <w:t xml:space="preserve"> dwelling.</w:t>
      </w:r>
    </w:p>
    <w:p w14:paraId="1DEC0612" w14:textId="273B4A0A" w:rsidR="00B92DD8" w:rsidRDefault="008E48AD">
      <w:pPr>
        <w:pStyle w:val="Heading1"/>
        <w:spacing w:before="137" w:line="252" w:lineRule="auto"/>
        <w:ind w:right="1014"/>
      </w:pPr>
      <w:r>
        <w:rPr>
          <w:color w:val="222A35"/>
        </w:rPr>
        <w:t>I’ve got an undeveloped</w:t>
      </w:r>
      <w:r>
        <w:rPr>
          <w:color w:val="222A35"/>
          <w:spacing w:val="-4"/>
        </w:rPr>
        <w:t xml:space="preserve"> </w:t>
      </w:r>
      <w:r>
        <w:rPr>
          <w:color w:val="222A35"/>
        </w:rPr>
        <w:t>lot</w:t>
      </w:r>
      <w:r>
        <w:rPr>
          <w:color w:val="222A35"/>
          <w:spacing w:val="-1"/>
        </w:rPr>
        <w:t xml:space="preserve"> </w:t>
      </w:r>
      <w:r>
        <w:rPr>
          <w:color w:val="222A35"/>
        </w:rPr>
        <w:t>that</w:t>
      </w:r>
      <w:r>
        <w:rPr>
          <w:color w:val="222A35"/>
          <w:spacing w:val="-1"/>
        </w:rPr>
        <w:t xml:space="preserve"> </w:t>
      </w:r>
      <w:r>
        <w:rPr>
          <w:color w:val="222A35"/>
        </w:rPr>
        <w:t>hasn’t</w:t>
      </w:r>
      <w:r>
        <w:rPr>
          <w:color w:val="222A35"/>
          <w:spacing w:val="-1"/>
        </w:rPr>
        <w:t xml:space="preserve"> </w:t>
      </w:r>
      <w:r>
        <w:rPr>
          <w:color w:val="222A35"/>
        </w:rPr>
        <w:t>been able</w:t>
      </w:r>
      <w:r>
        <w:rPr>
          <w:color w:val="222A35"/>
          <w:spacing w:val="-3"/>
        </w:rPr>
        <w:t xml:space="preserve"> </w:t>
      </w:r>
      <w:r>
        <w:rPr>
          <w:color w:val="222A35"/>
        </w:rPr>
        <w:t>to accommodate a</w:t>
      </w:r>
      <w:r>
        <w:rPr>
          <w:color w:val="222A35"/>
          <w:spacing w:val="-3"/>
        </w:rPr>
        <w:t xml:space="preserve"> </w:t>
      </w:r>
      <w:r>
        <w:rPr>
          <w:color w:val="222A35"/>
        </w:rPr>
        <w:t>conven</w:t>
      </w:r>
      <w:r w:rsidR="007A1E0E">
        <w:rPr>
          <w:color w:val="222A35"/>
        </w:rPr>
        <w:t>ti</w:t>
      </w:r>
      <w:r>
        <w:rPr>
          <w:color w:val="222A35"/>
        </w:rPr>
        <w:t>onal</w:t>
      </w:r>
      <w:r>
        <w:rPr>
          <w:color w:val="222A35"/>
          <w:spacing w:val="-1"/>
        </w:rPr>
        <w:t xml:space="preserve"> </w:t>
      </w:r>
      <w:r>
        <w:rPr>
          <w:color w:val="222A35"/>
        </w:rPr>
        <w:t>OWTS under</w:t>
      </w:r>
      <w:r>
        <w:rPr>
          <w:color w:val="222A35"/>
          <w:spacing w:val="-14"/>
        </w:rPr>
        <w:t xml:space="preserve"> </w:t>
      </w:r>
      <w:r>
        <w:rPr>
          <w:color w:val="222A35"/>
        </w:rPr>
        <w:t>Monterey</w:t>
      </w:r>
      <w:r>
        <w:rPr>
          <w:color w:val="222A35"/>
          <w:spacing w:val="-14"/>
        </w:rPr>
        <w:t xml:space="preserve"> </w:t>
      </w:r>
      <w:r>
        <w:rPr>
          <w:color w:val="222A35"/>
        </w:rPr>
        <w:t>County’s</w:t>
      </w:r>
      <w:r>
        <w:rPr>
          <w:color w:val="222A35"/>
          <w:spacing w:val="-13"/>
        </w:rPr>
        <w:t xml:space="preserve"> </w:t>
      </w:r>
      <w:r>
        <w:rPr>
          <w:color w:val="222A35"/>
        </w:rPr>
        <w:t>current</w:t>
      </w:r>
      <w:r>
        <w:rPr>
          <w:color w:val="222A35"/>
          <w:spacing w:val="-14"/>
        </w:rPr>
        <w:t xml:space="preserve"> </w:t>
      </w:r>
      <w:r>
        <w:rPr>
          <w:color w:val="222A35"/>
        </w:rPr>
        <w:t>sewage</w:t>
      </w:r>
      <w:r>
        <w:rPr>
          <w:color w:val="222A35"/>
          <w:spacing w:val="-13"/>
        </w:rPr>
        <w:t xml:space="preserve"> </w:t>
      </w:r>
      <w:r>
        <w:rPr>
          <w:color w:val="222A35"/>
        </w:rPr>
        <w:t>disposal</w:t>
      </w:r>
      <w:r>
        <w:rPr>
          <w:color w:val="222A35"/>
          <w:spacing w:val="-14"/>
        </w:rPr>
        <w:t xml:space="preserve"> </w:t>
      </w:r>
      <w:r>
        <w:rPr>
          <w:color w:val="222A35"/>
        </w:rPr>
        <w:t>regula</w:t>
      </w:r>
      <w:r w:rsidR="007A1E0E">
        <w:rPr>
          <w:color w:val="222A35"/>
        </w:rPr>
        <w:t>ti</w:t>
      </w:r>
      <w:r>
        <w:rPr>
          <w:color w:val="222A35"/>
        </w:rPr>
        <w:t>ons.</w:t>
      </w:r>
      <w:r>
        <w:rPr>
          <w:color w:val="222A35"/>
          <w:spacing w:val="20"/>
        </w:rPr>
        <w:t xml:space="preserve"> </w:t>
      </w:r>
      <w:r>
        <w:rPr>
          <w:color w:val="222A35"/>
        </w:rPr>
        <w:t>How</w:t>
      </w:r>
      <w:r>
        <w:rPr>
          <w:color w:val="222A35"/>
          <w:spacing w:val="-13"/>
        </w:rPr>
        <w:t xml:space="preserve"> </w:t>
      </w:r>
      <w:r>
        <w:rPr>
          <w:color w:val="222A35"/>
        </w:rPr>
        <w:t>does</w:t>
      </w:r>
      <w:r>
        <w:rPr>
          <w:color w:val="222A35"/>
          <w:spacing w:val="-14"/>
        </w:rPr>
        <w:t xml:space="preserve"> </w:t>
      </w:r>
      <w:r>
        <w:rPr>
          <w:color w:val="222A35"/>
        </w:rPr>
        <w:t>the</w:t>
      </w:r>
      <w:r>
        <w:rPr>
          <w:color w:val="222A35"/>
          <w:spacing w:val="-14"/>
        </w:rPr>
        <w:t xml:space="preserve"> </w:t>
      </w:r>
      <w:r>
        <w:rPr>
          <w:color w:val="222A35"/>
        </w:rPr>
        <w:t>LAMP</w:t>
      </w:r>
      <w:r>
        <w:rPr>
          <w:color w:val="222A35"/>
          <w:spacing w:val="-13"/>
        </w:rPr>
        <w:t xml:space="preserve"> </w:t>
      </w:r>
      <w:r>
        <w:rPr>
          <w:color w:val="222A35"/>
        </w:rPr>
        <w:t xml:space="preserve">aﬀect </w:t>
      </w:r>
      <w:r>
        <w:rPr>
          <w:color w:val="222A35"/>
          <w:spacing w:val="-4"/>
        </w:rPr>
        <w:t>me?</w:t>
      </w:r>
    </w:p>
    <w:p w14:paraId="1DEC0613" w14:textId="46371176" w:rsidR="00B92DD8" w:rsidRDefault="008E48AD">
      <w:pPr>
        <w:pStyle w:val="BodyText"/>
        <w:spacing w:before="118" w:line="252" w:lineRule="auto"/>
        <w:ind w:left="120" w:right="873"/>
      </w:pPr>
      <w:r>
        <w:rPr>
          <w:color w:val="222A35"/>
        </w:rPr>
        <w:t>Historically,</w:t>
      </w:r>
      <w:r>
        <w:rPr>
          <w:color w:val="222A35"/>
          <w:spacing w:val="-6"/>
        </w:rPr>
        <w:t xml:space="preserve"> </w:t>
      </w:r>
      <w:r>
        <w:rPr>
          <w:color w:val="222A35"/>
        </w:rPr>
        <w:t>Monterey</w:t>
      </w:r>
      <w:r>
        <w:rPr>
          <w:color w:val="222A35"/>
          <w:spacing w:val="-7"/>
        </w:rPr>
        <w:t xml:space="preserve"> </w:t>
      </w:r>
      <w:r>
        <w:rPr>
          <w:color w:val="222A35"/>
        </w:rPr>
        <w:t>County</w:t>
      </w:r>
      <w:r>
        <w:rPr>
          <w:color w:val="222A35"/>
          <w:spacing w:val="-9"/>
        </w:rPr>
        <w:t xml:space="preserve"> </w:t>
      </w:r>
      <w:r>
        <w:rPr>
          <w:color w:val="222A35"/>
        </w:rPr>
        <w:t>only</w:t>
      </w:r>
      <w:r>
        <w:rPr>
          <w:color w:val="222A35"/>
          <w:spacing w:val="-9"/>
        </w:rPr>
        <w:t xml:space="preserve"> </w:t>
      </w:r>
      <w:r>
        <w:rPr>
          <w:color w:val="222A35"/>
        </w:rPr>
        <w:t>had</w:t>
      </w:r>
      <w:r>
        <w:rPr>
          <w:color w:val="222A35"/>
          <w:spacing w:val="-8"/>
        </w:rPr>
        <w:t xml:space="preserve"> </w:t>
      </w:r>
      <w:r>
        <w:rPr>
          <w:color w:val="222A35"/>
        </w:rPr>
        <w:t>authority</w:t>
      </w:r>
      <w:r>
        <w:rPr>
          <w:color w:val="222A35"/>
          <w:spacing w:val="-9"/>
        </w:rPr>
        <w:t xml:space="preserve"> </w:t>
      </w:r>
      <w:r>
        <w:rPr>
          <w:color w:val="222A35"/>
        </w:rPr>
        <w:t>to</w:t>
      </w:r>
      <w:r>
        <w:rPr>
          <w:color w:val="222A35"/>
          <w:spacing w:val="-6"/>
        </w:rPr>
        <w:t xml:space="preserve"> </w:t>
      </w:r>
      <w:r>
        <w:rPr>
          <w:color w:val="222A35"/>
        </w:rPr>
        <w:t>issue</w:t>
      </w:r>
      <w:r>
        <w:rPr>
          <w:color w:val="222A35"/>
          <w:spacing w:val="-8"/>
        </w:rPr>
        <w:t xml:space="preserve"> </w:t>
      </w:r>
      <w:r>
        <w:rPr>
          <w:color w:val="222A35"/>
        </w:rPr>
        <w:t>permits</w:t>
      </w:r>
      <w:r>
        <w:rPr>
          <w:color w:val="222A35"/>
          <w:spacing w:val="-8"/>
        </w:rPr>
        <w:t xml:space="preserve"> </w:t>
      </w:r>
      <w:r>
        <w:rPr>
          <w:color w:val="222A35"/>
        </w:rPr>
        <w:t>for</w:t>
      </w:r>
      <w:r>
        <w:rPr>
          <w:color w:val="222A35"/>
          <w:spacing w:val="-8"/>
        </w:rPr>
        <w:t xml:space="preserve"> </w:t>
      </w:r>
      <w:r>
        <w:rPr>
          <w:color w:val="222A35"/>
        </w:rPr>
        <w:t>alterna</w:t>
      </w:r>
      <w:r w:rsidR="007A1E0E">
        <w:rPr>
          <w:color w:val="222A35"/>
        </w:rPr>
        <w:t>ti</w:t>
      </w:r>
      <w:r>
        <w:rPr>
          <w:color w:val="222A35"/>
        </w:rPr>
        <w:t>ve</w:t>
      </w:r>
      <w:r>
        <w:rPr>
          <w:color w:val="222A35"/>
          <w:spacing w:val="-6"/>
        </w:rPr>
        <w:t xml:space="preserve"> </w:t>
      </w:r>
      <w:r>
        <w:rPr>
          <w:color w:val="222A35"/>
        </w:rPr>
        <w:t>OWTS</w:t>
      </w:r>
      <w:r>
        <w:rPr>
          <w:color w:val="222A35"/>
          <w:spacing w:val="-8"/>
        </w:rPr>
        <w:t xml:space="preserve"> </w:t>
      </w:r>
      <w:r>
        <w:rPr>
          <w:color w:val="222A35"/>
        </w:rPr>
        <w:t>permits when</w:t>
      </w:r>
      <w:r>
        <w:rPr>
          <w:color w:val="222A35"/>
          <w:spacing w:val="-7"/>
        </w:rPr>
        <w:t xml:space="preserve"> </w:t>
      </w:r>
      <w:r>
        <w:rPr>
          <w:color w:val="222A35"/>
        </w:rPr>
        <w:t>necessary</w:t>
      </w:r>
      <w:r>
        <w:rPr>
          <w:color w:val="222A35"/>
          <w:spacing w:val="-6"/>
        </w:rPr>
        <w:t xml:space="preserve"> </w:t>
      </w:r>
      <w:r>
        <w:rPr>
          <w:color w:val="222A35"/>
        </w:rPr>
        <w:t>to</w:t>
      </w:r>
      <w:r>
        <w:rPr>
          <w:color w:val="222A35"/>
          <w:spacing w:val="-7"/>
        </w:rPr>
        <w:t xml:space="preserve"> </w:t>
      </w:r>
      <w:r>
        <w:rPr>
          <w:color w:val="222A35"/>
        </w:rPr>
        <w:t>replace</w:t>
      </w:r>
      <w:r>
        <w:rPr>
          <w:color w:val="222A35"/>
          <w:spacing w:val="-5"/>
        </w:rPr>
        <w:t xml:space="preserve"> </w:t>
      </w:r>
      <w:r>
        <w:rPr>
          <w:color w:val="222A35"/>
        </w:rPr>
        <w:t>a</w:t>
      </w:r>
      <w:r>
        <w:rPr>
          <w:color w:val="222A35"/>
          <w:spacing w:val="-5"/>
        </w:rPr>
        <w:t xml:space="preserve"> </w:t>
      </w:r>
      <w:r>
        <w:rPr>
          <w:color w:val="222A35"/>
        </w:rPr>
        <w:t>failing</w:t>
      </w:r>
      <w:r>
        <w:rPr>
          <w:color w:val="222A35"/>
          <w:spacing w:val="-6"/>
        </w:rPr>
        <w:t xml:space="preserve"> </w:t>
      </w:r>
      <w:r>
        <w:rPr>
          <w:color w:val="222A35"/>
        </w:rPr>
        <w:t>system.</w:t>
      </w:r>
      <w:r>
        <w:rPr>
          <w:color w:val="222A35"/>
          <w:spacing w:val="40"/>
        </w:rPr>
        <w:t xml:space="preserve"> </w:t>
      </w:r>
      <w:r>
        <w:rPr>
          <w:color w:val="222A35"/>
        </w:rPr>
        <w:t>With</w:t>
      </w:r>
      <w:r>
        <w:rPr>
          <w:color w:val="222A35"/>
          <w:spacing w:val="-7"/>
        </w:rPr>
        <w:t xml:space="preserve"> </w:t>
      </w:r>
      <w:r>
        <w:rPr>
          <w:color w:val="222A35"/>
        </w:rPr>
        <w:t>the</w:t>
      </w:r>
      <w:r>
        <w:rPr>
          <w:color w:val="222A35"/>
          <w:spacing w:val="-5"/>
        </w:rPr>
        <w:t xml:space="preserve"> </w:t>
      </w:r>
      <w:r>
        <w:rPr>
          <w:color w:val="222A35"/>
        </w:rPr>
        <w:t>LAMP,</w:t>
      </w:r>
      <w:r>
        <w:rPr>
          <w:color w:val="222A35"/>
          <w:spacing w:val="-8"/>
        </w:rPr>
        <w:t xml:space="preserve"> </w:t>
      </w:r>
      <w:r>
        <w:rPr>
          <w:color w:val="222A35"/>
        </w:rPr>
        <w:t>alterna</w:t>
      </w:r>
      <w:r w:rsidR="007A1E0E">
        <w:rPr>
          <w:color w:val="222A35"/>
        </w:rPr>
        <w:t>ti</w:t>
      </w:r>
      <w:r>
        <w:rPr>
          <w:color w:val="222A35"/>
        </w:rPr>
        <w:t>ve</w:t>
      </w:r>
      <w:r>
        <w:rPr>
          <w:color w:val="222A35"/>
          <w:spacing w:val="-5"/>
        </w:rPr>
        <w:t xml:space="preserve"> </w:t>
      </w:r>
      <w:r>
        <w:rPr>
          <w:color w:val="222A35"/>
        </w:rPr>
        <w:t>OWTS</w:t>
      </w:r>
      <w:r>
        <w:rPr>
          <w:color w:val="222A35"/>
          <w:spacing w:val="-5"/>
        </w:rPr>
        <w:t xml:space="preserve"> </w:t>
      </w:r>
      <w:r>
        <w:rPr>
          <w:color w:val="222A35"/>
        </w:rPr>
        <w:t>will</w:t>
      </w:r>
      <w:r>
        <w:rPr>
          <w:color w:val="222A35"/>
          <w:spacing w:val="-8"/>
        </w:rPr>
        <w:t xml:space="preserve"> </w:t>
      </w:r>
      <w:r>
        <w:rPr>
          <w:color w:val="222A35"/>
        </w:rPr>
        <w:t>be</w:t>
      </w:r>
      <w:r>
        <w:rPr>
          <w:color w:val="222A35"/>
          <w:spacing w:val="-5"/>
        </w:rPr>
        <w:t xml:space="preserve"> </w:t>
      </w:r>
      <w:r>
        <w:rPr>
          <w:color w:val="222A35"/>
        </w:rPr>
        <w:t>allowed</w:t>
      </w:r>
      <w:r>
        <w:rPr>
          <w:color w:val="222A35"/>
          <w:spacing w:val="-7"/>
        </w:rPr>
        <w:t xml:space="preserve"> </w:t>
      </w:r>
      <w:r>
        <w:rPr>
          <w:color w:val="222A35"/>
          <w:spacing w:val="-60"/>
        </w:rPr>
        <w:t>to</w:t>
      </w:r>
      <w:r>
        <w:rPr>
          <w:color w:val="222A35"/>
        </w:rPr>
        <w:t xml:space="preserve"> serve new development on a previously undeveloped parcel for the ﬁrst </w:t>
      </w:r>
      <w:r w:rsidR="007A1E0E">
        <w:rPr>
          <w:color w:val="222A35"/>
        </w:rPr>
        <w:t>ti</w:t>
      </w:r>
      <w:r>
        <w:rPr>
          <w:color w:val="222A35"/>
        </w:rPr>
        <w:t>me.</w:t>
      </w:r>
      <w:r>
        <w:rPr>
          <w:color w:val="222A35"/>
          <w:spacing w:val="80"/>
        </w:rPr>
        <w:t xml:space="preserve"> </w:t>
      </w:r>
      <w:r>
        <w:rPr>
          <w:color w:val="222A35"/>
        </w:rPr>
        <w:t>However, it is important</w:t>
      </w:r>
      <w:r>
        <w:rPr>
          <w:color w:val="222A35"/>
          <w:spacing w:val="-14"/>
        </w:rPr>
        <w:t xml:space="preserve"> </w:t>
      </w:r>
      <w:r>
        <w:rPr>
          <w:color w:val="222A35"/>
        </w:rPr>
        <w:t>to</w:t>
      </w:r>
      <w:r>
        <w:rPr>
          <w:color w:val="222A35"/>
          <w:spacing w:val="-14"/>
        </w:rPr>
        <w:t xml:space="preserve"> </w:t>
      </w:r>
      <w:r>
        <w:rPr>
          <w:color w:val="222A35"/>
        </w:rPr>
        <w:t>note</w:t>
      </w:r>
      <w:r>
        <w:rPr>
          <w:color w:val="222A35"/>
          <w:spacing w:val="-13"/>
        </w:rPr>
        <w:t xml:space="preserve"> </w:t>
      </w:r>
      <w:r>
        <w:rPr>
          <w:color w:val="222A35"/>
        </w:rPr>
        <w:t>that</w:t>
      </w:r>
      <w:r>
        <w:rPr>
          <w:color w:val="222A35"/>
          <w:spacing w:val="-14"/>
        </w:rPr>
        <w:t xml:space="preserve"> </w:t>
      </w:r>
      <w:r>
        <w:rPr>
          <w:color w:val="222A35"/>
        </w:rPr>
        <w:t>the</w:t>
      </w:r>
      <w:r>
        <w:rPr>
          <w:color w:val="222A35"/>
          <w:spacing w:val="-12"/>
        </w:rPr>
        <w:t xml:space="preserve"> </w:t>
      </w:r>
      <w:r>
        <w:rPr>
          <w:color w:val="222A35"/>
        </w:rPr>
        <w:t>LAMP</w:t>
      </w:r>
      <w:r>
        <w:rPr>
          <w:color w:val="222A35"/>
          <w:spacing w:val="-12"/>
        </w:rPr>
        <w:t xml:space="preserve"> </w:t>
      </w:r>
      <w:r>
        <w:rPr>
          <w:color w:val="222A35"/>
        </w:rPr>
        <w:t>includes</w:t>
      </w:r>
      <w:r>
        <w:rPr>
          <w:color w:val="222A35"/>
          <w:spacing w:val="-13"/>
        </w:rPr>
        <w:t xml:space="preserve"> </w:t>
      </w:r>
      <w:r>
        <w:rPr>
          <w:color w:val="222A35"/>
        </w:rPr>
        <w:t>minimum</w:t>
      </w:r>
      <w:r>
        <w:rPr>
          <w:color w:val="222A35"/>
          <w:spacing w:val="-12"/>
        </w:rPr>
        <w:t xml:space="preserve"> </w:t>
      </w:r>
      <w:r>
        <w:rPr>
          <w:color w:val="222A35"/>
        </w:rPr>
        <w:t>standards</w:t>
      </w:r>
      <w:r>
        <w:rPr>
          <w:color w:val="222A35"/>
          <w:spacing w:val="-14"/>
        </w:rPr>
        <w:t xml:space="preserve"> </w:t>
      </w:r>
      <w:r>
        <w:rPr>
          <w:color w:val="222A35"/>
        </w:rPr>
        <w:t>for</w:t>
      </w:r>
      <w:r>
        <w:rPr>
          <w:color w:val="222A35"/>
          <w:spacing w:val="-12"/>
        </w:rPr>
        <w:t xml:space="preserve"> </w:t>
      </w:r>
      <w:r>
        <w:rPr>
          <w:color w:val="222A35"/>
        </w:rPr>
        <w:t>alterna</w:t>
      </w:r>
      <w:r w:rsidR="007A1E0E">
        <w:rPr>
          <w:color w:val="222A35"/>
        </w:rPr>
        <w:t>ti</w:t>
      </w:r>
      <w:r>
        <w:rPr>
          <w:color w:val="222A35"/>
        </w:rPr>
        <w:t>ve</w:t>
      </w:r>
      <w:r>
        <w:rPr>
          <w:color w:val="222A35"/>
          <w:spacing w:val="-12"/>
        </w:rPr>
        <w:t xml:space="preserve"> </w:t>
      </w:r>
      <w:r>
        <w:rPr>
          <w:color w:val="222A35"/>
        </w:rPr>
        <w:t>OWTS</w:t>
      </w:r>
      <w:r>
        <w:rPr>
          <w:color w:val="222A35"/>
          <w:spacing w:val="-14"/>
        </w:rPr>
        <w:t xml:space="preserve"> </w:t>
      </w:r>
      <w:r>
        <w:rPr>
          <w:color w:val="222A35"/>
        </w:rPr>
        <w:t>in</w:t>
      </w:r>
      <w:r>
        <w:rPr>
          <w:color w:val="222A35"/>
          <w:spacing w:val="-13"/>
        </w:rPr>
        <w:t xml:space="preserve"> </w:t>
      </w:r>
      <w:r>
        <w:rPr>
          <w:color w:val="222A35"/>
        </w:rPr>
        <w:t>the</w:t>
      </w:r>
      <w:r>
        <w:rPr>
          <w:color w:val="222A35"/>
          <w:spacing w:val="-12"/>
        </w:rPr>
        <w:t xml:space="preserve"> </w:t>
      </w:r>
      <w:r>
        <w:rPr>
          <w:color w:val="222A35"/>
        </w:rPr>
        <w:t>same way it does for conven</w:t>
      </w:r>
      <w:r w:rsidR="007A1E0E">
        <w:rPr>
          <w:color w:val="222A35"/>
        </w:rPr>
        <w:t>ti</w:t>
      </w:r>
      <w:r>
        <w:rPr>
          <w:color w:val="222A35"/>
        </w:rPr>
        <w:t>onal OWTS, meaning that some parcels may s</w:t>
      </w:r>
      <w:r w:rsidR="007A1E0E">
        <w:rPr>
          <w:color w:val="222A35"/>
        </w:rPr>
        <w:t>ti</w:t>
      </w:r>
      <w:r>
        <w:rPr>
          <w:color w:val="222A35"/>
        </w:rPr>
        <w:t>ll be re</w:t>
      </w:r>
      <w:r>
        <w:rPr>
          <w:color w:val="222A35"/>
        </w:rPr>
        <w:t>stricted from developing when those minimum standards cannot be met.</w:t>
      </w:r>
    </w:p>
    <w:p w14:paraId="1DEC0614" w14:textId="678DC5C3" w:rsidR="00B92DD8" w:rsidRDefault="008E48AD">
      <w:pPr>
        <w:pStyle w:val="BodyText"/>
        <w:spacing w:before="120"/>
        <w:ind w:left="120"/>
      </w:pPr>
      <w:r>
        <w:rPr>
          <w:color w:val="222A35"/>
        </w:rPr>
        <w:t>Alterna</w:t>
      </w:r>
      <w:r w:rsidR="007A1E0E">
        <w:rPr>
          <w:color w:val="222A35"/>
        </w:rPr>
        <w:t>ti</w:t>
      </w:r>
      <w:r>
        <w:rPr>
          <w:color w:val="222A35"/>
        </w:rPr>
        <w:t>ve</w:t>
      </w:r>
      <w:r>
        <w:rPr>
          <w:color w:val="222A35"/>
          <w:spacing w:val="-4"/>
        </w:rPr>
        <w:t xml:space="preserve"> </w:t>
      </w:r>
      <w:r>
        <w:rPr>
          <w:color w:val="222A35"/>
        </w:rPr>
        <w:t>OWTS</w:t>
      </w:r>
      <w:r>
        <w:rPr>
          <w:color w:val="222A35"/>
          <w:spacing w:val="-3"/>
        </w:rPr>
        <w:t xml:space="preserve"> </w:t>
      </w:r>
      <w:r>
        <w:rPr>
          <w:color w:val="222A35"/>
        </w:rPr>
        <w:t>will</w:t>
      </w:r>
      <w:r>
        <w:rPr>
          <w:color w:val="222A35"/>
          <w:spacing w:val="-5"/>
        </w:rPr>
        <w:t xml:space="preserve"> </w:t>
      </w:r>
      <w:r>
        <w:rPr>
          <w:color w:val="222A35"/>
        </w:rPr>
        <w:t>not</w:t>
      </w:r>
      <w:r>
        <w:rPr>
          <w:color w:val="222A35"/>
          <w:spacing w:val="-3"/>
        </w:rPr>
        <w:t xml:space="preserve"> </w:t>
      </w:r>
      <w:r>
        <w:rPr>
          <w:color w:val="222A35"/>
        </w:rPr>
        <w:t>be</w:t>
      </w:r>
      <w:r>
        <w:rPr>
          <w:color w:val="222A35"/>
          <w:spacing w:val="-3"/>
        </w:rPr>
        <w:t xml:space="preserve"> </w:t>
      </w:r>
      <w:r>
        <w:rPr>
          <w:color w:val="222A35"/>
        </w:rPr>
        <w:t>allowed</w:t>
      </w:r>
      <w:r>
        <w:rPr>
          <w:color w:val="222A35"/>
          <w:spacing w:val="-4"/>
        </w:rPr>
        <w:t xml:space="preserve"> </w:t>
      </w:r>
      <w:r>
        <w:rPr>
          <w:color w:val="222A35"/>
        </w:rPr>
        <w:t>to</w:t>
      </w:r>
      <w:r>
        <w:rPr>
          <w:color w:val="222A35"/>
          <w:spacing w:val="-5"/>
        </w:rPr>
        <w:t xml:space="preserve"> </w:t>
      </w:r>
      <w:r>
        <w:rPr>
          <w:color w:val="222A35"/>
        </w:rPr>
        <w:t>demonstrate</w:t>
      </w:r>
      <w:r>
        <w:rPr>
          <w:color w:val="222A35"/>
          <w:spacing w:val="-3"/>
        </w:rPr>
        <w:t xml:space="preserve"> </w:t>
      </w:r>
      <w:r>
        <w:rPr>
          <w:color w:val="222A35"/>
        </w:rPr>
        <w:t>OWTS</w:t>
      </w:r>
      <w:r>
        <w:rPr>
          <w:color w:val="222A35"/>
          <w:spacing w:val="-6"/>
        </w:rPr>
        <w:t xml:space="preserve"> </w:t>
      </w:r>
      <w:r>
        <w:rPr>
          <w:color w:val="222A35"/>
        </w:rPr>
        <w:t>feasibility</w:t>
      </w:r>
      <w:r>
        <w:rPr>
          <w:color w:val="222A35"/>
          <w:spacing w:val="-4"/>
        </w:rPr>
        <w:t xml:space="preserve"> </w:t>
      </w:r>
      <w:r>
        <w:rPr>
          <w:color w:val="222A35"/>
        </w:rPr>
        <w:t>for</w:t>
      </w:r>
      <w:r>
        <w:rPr>
          <w:color w:val="222A35"/>
          <w:spacing w:val="-6"/>
        </w:rPr>
        <w:t xml:space="preserve"> </w:t>
      </w:r>
      <w:r>
        <w:rPr>
          <w:color w:val="222A35"/>
        </w:rPr>
        <w:t>new</w:t>
      </w:r>
      <w:r>
        <w:rPr>
          <w:color w:val="222A35"/>
          <w:spacing w:val="-5"/>
        </w:rPr>
        <w:t xml:space="preserve"> </w:t>
      </w:r>
      <w:r>
        <w:rPr>
          <w:color w:val="222A35"/>
          <w:spacing w:val="-2"/>
        </w:rPr>
        <w:t>subdivisions.</w:t>
      </w:r>
    </w:p>
    <w:p w14:paraId="1DEC0615" w14:textId="77777777" w:rsidR="00B92DD8" w:rsidRDefault="00B92DD8">
      <w:pPr>
        <w:sectPr w:rsidR="00B92DD8">
          <w:pgSz w:w="12240" w:h="15840"/>
          <w:pgMar w:top="500" w:right="460" w:bottom="1200" w:left="1320" w:header="0" w:footer="1014" w:gutter="0"/>
          <w:cols w:space="720"/>
        </w:sectPr>
      </w:pPr>
    </w:p>
    <w:p w14:paraId="1DEC0616" w14:textId="4DB8AE06" w:rsidR="00B92DD8" w:rsidRDefault="008E48AD">
      <w:pPr>
        <w:pStyle w:val="Heading1"/>
        <w:spacing w:before="39" w:line="252" w:lineRule="auto"/>
        <w:ind w:right="1201"/>
      </w:pPr>
      <w:r>
        <w:rPr>
          <w:noProof/>
        </w:rPr>
        <w:lastRenderedPageBreak/>
        <mc:AlternateContent>
          <mc:Choice Requires="wps">
            <w:drawing>
              <wp:anchor distT="0" distB="0" distL="0" distR="0" simplePos="0" relativeHeight="15730688" behindDoc="0" locked="0" layoutInCell="1" allowOverlap="1" wp14:anchorId="1DEC062E" wp14:editId="1DEC062F">
                <wp:simplePos x="0" y="0"/>
                <wp:positionH relativeFrom="page">
                  <wp:posOffset>457200</wp:posOffset>
                </wp:positionH>
                <wp:positionV relativeFrom="page">
                  <wp:posOffset>5580900</wp:posOffset>
                </wp:positionV>
                <wp:extent cx="9525" cy="1955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95580"/>
                        </a:xfrm>
                        <a:custGeom>
                          <a:avLst/>
                          <a:gdLst/>
                          <a:ahLst/>
                          <a:cxnLst/>
                          <a:rect l="l" t="t" r="r" b="b"/>
                          <a:pathLst>
                            <a:path w="9525" h="195580">
                              <a:moveTo>
                                <a:pt x="9143" y="0"/>
                              </a:moveTo>
                              <a:lnTo>
                                <a:pt x="0" y="0"/>
                              </a:lnTo>
                              <a:lnTo>
                                <a:pt x="0" y="195059"/>
                              </a:lnTo>
                              <a:lnTo>
                                <a:pt x="9143" y="19505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312E7" id="Graphic 8" o:spid="_x0000_s1026" style="position:absolute;margin-left:36pt;margin-top:439.45pt;width:.75pt;height:15.4pt;z-index:15730688;visibility:visible;mso-wrap-style:square;mso-wrap-distance-left:0;mso-wrap-distance-top:0;mso-wrap-distance-right:0;mso-wrap-distance-bottom:0;mso-position-horizontal:absolute;mso-position-horizontal-relative:page;mso-position-vertical:absolute;mso-position-vertical-relative:page;v-text-anchor:top" coordsize="952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" path="m9143,l,,,195059r9143,l9143,xe" fillcolor="black" stroked="f">
                <v:path arrowok="t"/>
                <w10:wrap anchorx="page" anchory="page"/>
              </v:shape>
            </w:pict>
          </mc:Fallback>
        </mc:AlternateContent>
      </w:r>
      <w:r>
        <w:rPr>
          <w:color w:val="222A35"/>
        </w:rPr>
        <w:t>My</w:t>
      </w:r>
      <w:r>
        <w:rPr>
          <w:color w:val="222A35"/>
          <w:spacing w:val="-1"/>
        </w:rPr>
        <w:t xml:space="preserve"> </w:t>
      </w:r>
      <w:r>
        <w:rPr>
          <w:color w:val="222A35"/>
        </w:rPr>
        <w:t>undeveloped</w:t>
      </w:r>
      <w:r>
        <w:rPr>
          <w:color w:val="222A35"/>
          <w:spacing w:val="-2"/>
        </w:rPr>
        <w:t xml:space="preserve"> </w:t>
      </w:r>
      <w:r>
        <w:rPr>
          <w:color w:val="222A35"/>
        </w:rPr>
        <w:t>parcel</w:t>
      </w:r>
      <w:r>
        <w:rPr>
          <w:color w:val="222A35"/>
          <w:spacing w:val="-4"/>
        </w:rPr>
        <w:t xml:space="preserve"> </w:t>
      </w:r>
      <w:r>
        <w:rPr>
          <w:color w:val="222A35"/>
        </w:rPr>
        <w:t>has an approved sep</w:t>
      </w:r>
      <w:r w:rsidR="007A1E0E">
        <w:rPr>
          <w:color w:val="222A35"/>
        </w:rPr>
        <w:t>ti</w:t>
      </w:r>
      <w:r>
        <w:rPr>
          <w:color w:val="222A35"/>
        </w:rPr>
        <w:t>c</w:t>
      </w:r>
      <w:r>
        <w:rPr>
          <w:color w:val="222A35"/>
          <w:spacing w:val="-5"/>
        </w:rPr>
        <w:t xml:space="preserve"> </w:t>
      </w:r>
      <w:r>
        <w:rPr>
          <w:color w:val="222A35"/>
        </w:rPr>
        <w:t>envelope</w:t>
      </w:r>
      <w:r>
        <w:rPr>
          <w:color w:val="222A35"/>
          <w:spacing w:val="-1"/>
        </w:rPr>
        <w:t xml:space="preserve"> </w:t>
      </w:r>
      <w:r>
        <w:rPr>
          <w:color w:val="222A35"/>
        </w:rPr>
        <w:t>that</w:t>
      </w:r>
      <w:r>
        <w:rPr>
          <w:color w:val="222A35"/>
          <w:spacing w:val="-2"/>
        </w:rPr>
        <w:t xml:space="preserve"> </w:t>
      </w:r>
      <w:r>
        <w:rPr>
          <w:color w:val="222A35"/>
        </w:rPr>
        <w:t>was established</w:t>
      </w:r>
      <w:r>
        <w:rPr>
          <w:color w:val="222A35"/>
          <w:spacing w:val="-2"/>
        </w:rPr>
        <w:t xml:space="preserve"> </w:t>
      </w:r>
      <w:r>
        <w:rPr>
          <w:color w:val="222A35"/>
        </w:rPr>
        <w:t>at the</w:t>
      </w:r>
      <w:r>
        <w:rPr>
          <w:color w:val="222A35"/>
          <w:spacing w:val="-1"/>
        </w:rPr>
        <w:t xml:space="preserve"> </w:t>
      </w:r>
      <w:r w:rsidR="007A1E0E">
        <w:rPr>
          <w:color w:val="222A35"/>
        </w:rPr>
        <w:t>ti</w:t>
      </w:r>
      <w:r>
        <w:rPr>
          <w:color w:val="222A35"/>
        </w:rPr>
        <w:t>me</w:t>
      </w:r>
      <w:r w:rsidR="007A1E0E">
        <w:rPr>
          <w:color w:val="222A35"/>
          <w:spacing w:val="40"/>
        </w:rPr>
        <w:t xml:space="preserve"> </w:t>
      </w:r>
      <w:proofErr w:type="spellStart"/>
      <w:r w:rsidR="007A1E0E">
        <w:rPr>
          <w:color w:val="222A35"/>
          <w:spacing w:val="40"/>
        </w:rPr>
        <w:t>of</w:t>
      </w:r>
      <w:r>
        <w:rPr>
          <w:color w:val="222A35"/>
        </w:rPr>
        <w:t>subdivision</w:t>
      </w:r>
      <w:proofErr w:type="spellEnd"/>
      <w:r>
        <w:rPr>
          <w:color w:val="222A35"/>
        </w:rPr>
        <w:t>.</w:t>
      </w:r>
      <w:r>
        <w:rPr>
          <w:color w:val="222A35"/>
          <w:spacing w:val="40"/>
        </w:rPr>
        <w:t xml:space="preserve"> </w:t>
      </w:r>
      <w:r>
        <w:rPr>
          <w:color w:val="222A35"/>
        </w:rPr>
        <w:t>Will I s</w:t>
      </w:r>
      <w:r w:rsidR="007A1E0E">
        <w:rPr>
          <w:color w:val="222A35"/>
        </w:rPr>
        <w:t>ti</w:t>
      </w:r>
      <w:r>
        <w:rPr>
          <w:color w:val="222A35"/>
        </w:rPr>
        <w:t>ll be subject to the requirements of the LAMP?</w:t>
      </w:r>
    </w:p>
    <w:p w14:paraId="1DEC0617" w14:textId="70713E29" w:rsidR="00B92DD8" w:rsidRDefault="008E48AD">
      <w:pPr>
        <w:pStyle w:val="BodyText"/>
        <w:spacing w:before="119" w:line="252" w:lineRule="auto"/>
        <w:ind w:right="873"/>
      </w:pPr>
      <w:r>
        <w:rPr>
          <w:color w:val="222A35"/>
        </w:rPr>
        <w:t>A</w:t>
      </w:r>
      <w:r>
        <w:rPr>
          <w:color w:val="222A35"/>
          <w:spacing w:val="-10"/>
        </w:rPr>
        <w:t xml:space="preserve"> </w:t>
      </w:r>
      <w:r>
        <w:rPr>
          <w:color w:val="222A35"/>
        </w:rPr>
        <w:t>sep</w:t>
      </w:r>
      <w:r w:rsidR="007A1E0E">
        <w:rPr>
          <w:color w:val="222A35"/>
        </w:rPr>
        <w:t>ti</w:t>
      </w:r>
      <w:r>
        <w:rPr>
          <w:color w:val="222A35"/>
        </w:rPr>
        <w:t>c</w:t>
      </w:r>
      <w:r>
        <w:rPr>
          <w:color w:val="222A35"/>
          <w:spacing w:val="-11"/>
        </w:rPr>
        <w:t xml:space="preserve"> </w:t>
      </w:r>
      <w:r>
        <w:rPr>
          <w:color w:val="222A35"/>
        </w:rPr>
        <w:t>envelope</w:t>
      </w:r>
      <w:r>
        <w:rPr>
          <w:color w:val="222A35"/>
          <w:spacing w:val="-11"/>
        </w:rPr>
        <w:t xml:space="preserve"> </w:t>
      </w:r>
      <w:r>
        <w:rPr>
          <w:color w:val="222A35"/>
        </w:rPr>
        <w:t>is</w:t>
      </w:r>
      <w:r>
        <w:rPr>
          <w:color w:val="222A35"/>
          <w:spacing w:val="-11"/>
        </w:rPr>
        <w:t xml:space="preserve"> </w:t>
      </w:r>
      <w:r>
        <w:rPr>
          <w:color w:val="222A35"/>
        </w:rPr>
        <w:t>an</w:t>
      </w:r>
      <w:r>
        <w:rPr>
          <w:color w:val="222A35"/>
          <w:spacing w:val="-9"/>
        </w:rPr>
        <w:t xml:space="preserve"> </w:t>
      </w:r>
      <w:r>
        <w:rPr>
          <w:color w:val="222A35"/>
        </w:rPr>
        <w:t>area</w:t>
      </w:r>
      <w:r>
        <w:rPr>
          <w:color w:val="222A35"/>
          <w:spacing w:val="-10"/>
        </w:rPr>
        <w:t xml:space="preserve"> </w:t>
      </w:r>
      <w:r>
        <w:rPr>
          <w:color w:val="222A35"/>
        </w:rPr>
        <w:t>of</w:t>
      </w:r>
      <w:r>
        <w:rPr>
          <w:color w:val="222A35"/>
          <w:spacing w:val="-9"/>
        </w:rPr>
        <w:t xml:space="preserve"> </w:t>
      </w:r>
      <w:r>
        <w:rPr>
          <w:color w:val="222A35"/>
        </w:rPr>
        <w:t>land</w:t>
      </w:r>
      <w:r>
        <w:rPr>
          <w:color w:val="222A35"/>
          <w:spacing w:val="-11"/>
        </w:rPr>
        <w:t xml:space="preserve"> </w:t>
      </w:r>
      <w:r>
        <w:rPr>
          <w:color w:val="222A35"/>
        </w:rPr>
        <w:t>that</w:t>
      </w:r>
      <w:r>
        <w:rPr>
          <w:color w:val="222A35"/>
          <w:spacing w:val="-11"/>
        </w:rPr>
        <w:t xml:space="preserve"> </w:t>
      </w:r>
      <w:r>
        <w:rPr>
          <w:color w:val="222A35"/>
        </w:rPr>
        <w:t>has</w:t>
      </w:r>
      <w:r>
        <w:rPr>
          <w:color w:val="222A35"/>
          <w:spacing w:val="-12"/>
        </w:rPr>
        <w:t xml:space="preserve"> </w:t>
      </w:r>
      <w:r>
        <w:rPr>
          <w:color w:val="222A35"/>
        </w:rPr>
        <w:t>been</w:t>
      </w:r>
      <w:r>
        <w:rPr>
          <w:color w:val="222A35"/>
          <w:spacing w:val="-11"/>
        </w:rPr>
        <w:t xml:space="preserve"> </w:t>
      </w:r>
      <w:r>
        <w:rPr>
          <w:color w:val="222A35"/>
        </w:rPr>
        <w:t>designated</w:t>
      </w:r>
      <w:r>
        <w:rPr>
          <w:color w:val="222A35"/>
          <w:spacing w:val="-11"/>
        </w:rPr>
        <w:t xml:space="preserve"> </w:t>
      </w:r>
      <w:r>
        <w:rPr>
          <w:color w:val="222A35"/>
        </w:rPr>
        <w:t>during</w:t>
      </w:r>
      <w:r>
        <w:rPr>
          <w:color w:val="222A35"/>
          <w:spacing w:val="-11"/>
        </w:rPr>
        <w:t xml:space="preserve"> </w:t>
      </w:r>
      <w:r>
        <w:rPr>
          <w:color w:val="222A35"/>
        </w:rPr>
        <w:t>the</w:t>
      </w:r>
      <w:r>
        <w:rPr>
          <w:color w:val="222A35"/>
          <w:spacing w:val="-11"/>
        </w:rPr>
        <w:t xml:space="preserve"> </w:t>
      </w:r>
      <w:r>
        <w:rPr>
          <w:color w:val="222A35"/>
        </w:rPr>
        <w:t>subdivision</w:t>
      </w:r>
      <w:r>
        <w:rPr>
          <w:color w:val="222A35"/>
          <w:spacing w:val="-11"/>
        </w:rPr>
        <w:t xml:space="preserve"> </w:t>
      </w:r>
      <w:r>
        <w:rPr>
          <w:color w:val="222A35"/>
        </w:rPr>
        <w:t>process</w:t>
      </w:r>
      <w:r>
        <w:rPr>
          <w:color w:val="222A35"/>
          <w:spacing w:val="-12"/>
        </w:rPr>
        <w:t xml:space="preserve"> </w:t>
      </w:r>
      <w:r>
        <w:rPr>
          <w:color w:val="222A35"/>
        </w:rPr>
        <w:t>for future use by an OWTS.</w:t>
      </w:r>
      <w:r>
        <w:rPr>
          <w:color w:val="222A35"/>
          <w:spacing w:val="40"/>
        </w:rPr>
        <w:t xml:space="preserve"> </w:t>
      </w:r>
      <w:r>
        <w:rPr>
          <w:color w:val="222A35"/>
        </w:rPr>
        <w:t>Regardless of the presence of a sep</w:t>
      </w:r>
      <w:r w:rsidR="007A1E0E">
        <w:rPr>
          <w:color w:val="222A35"/>
        </w:rPr>
        <w:t>ti</w:t>
      </w:r>
      <w:r>
        <w:rPr>
          <w:color w:val="222A35"/>
        </w:rPr>
        <w:t>c envelope, any OWTS permit issued a</w:t>
      </w:r>
      <w:r w:rsidR="007A1E0E">
        <w:rPr>
          <w:color w:val="222A35"/>
        </w:rPr>
        <w:t>ft</w:t>
      </w:r>
      <w:r>
        <w:rPr>
          <w:color w:val="222A35"/>
        </w:rPr>
        <w:t>er the eﬀec</w:t>
      </w:r>
      <w:r w:rsidR="007A1E0E">
        <w:rPr>
          <w:color w:val="222A35"/>
        </w:rPr>
        <w:t>ti</w:t>
      </w:r>
      <w:r>
        <w:rPr>
          <w:color w:val="222A35"/>
        </w:rPr>
        <w:t>ve date of the LAMP will be subject to its requirements.</w:t>
      </w:r>
      <w:r>
        <w:rPr>
          <w:color w:val="222A35"/>
          <w:spacing w:val="40"/>
        </w:rPr>
        <w:t xml:space="preserve"> </w:t>
      </w:r>
      <w:r>
        <w:rPr>
          <w:color w:val="222A35"/>
        </w:rPr>
        <w:t xml:space="preserve">This will also include OWTS proposals </w:t>
      </w:r>
      <w:r w:rsidR="007A1E0E">
        <w:rPr>
          <w:color w:val="222A35"/>
        </w:rPr>
        <w:t>submitted</w:t>
      </w:r>
      <w:r>
        <w:rPr>
          <w:color w:val="222A35"/>
        </w:rPr>
        <w:t xml:space="preserve"> with pending construc</w:t>
      </w:r>
      <w:r w:rsidR="007A1E0E">
        <w:rPr>
          <w:color w:val="222A35"/>
        </w:rPr>
        <w:t>ti</w:t>
      </w:r>
      <w:r>
        <w:rPr>
          <w:color w:val="222A35"/>
        </w:rPr>
        <w:t>on permit applica</w:t>
      </w:r>
      <w:r w:rsidR="007A1E0E">
        <w:rPr>
          <w:color w:val="222A35"/>
        </w:rPr>
        <w:t>ti</w:t>
      </w:r>
      <w:r>
        <w:rPr>
          <w:color w:val="222A35"/>
        </w:rPr>
        <w:t>ons when the permits (which</w:t>
      </w:r>
      <w:r>
        <w:rPr>
          <w:color w:val="222A35"/>
        </w:rPr>
        <w:t xml:space="preserve"> are issued concurrently) are not issued before the LAMP’s eﬀec</w:t>
      </w:r>
      <w:r w:rsidR="007A1E0E">
        <w:rPr>
          <w:color w:val="222A35"/>
        </w:rPr>
        <w:t>ti</w:t>
      </w:r>
      <w:r>
        <w:rPr>
          <w:color w:val="222A35"/>
        </w:rPr>
        <w:t>ve date.</w:t>
      </w:r>
    </w:p>
    <w:p w14:paraId="1DEC0618" w14:textId="3F35FC7F" w:rsidR="00B92DD8" w:rsidRDefault="008E48AD">
      <w:pPr>
        <w:pStyle w:val="Heading1"/>
        <w:spacing w:before="121" w:line="252" w:lineRule="auto"/>
        <w:ind w:left="119" w:right="1226"/>
      </w:pPr>
      <w:r>
        <w:rPr>
          <w:color w:val="222A35"/>
          <w:spacing w:val="-2"/>
        </w:rPr>
        <w:t>My</w:t>
      </w:r>
      <w:r>
        <w:rPr>
          <w:color w:val="222A35"/>
          <w:spacing w:val="-4"/>
        </w:rPr>
        <w:t xml:space="preserve"> </w:t>
      </w:r>
      <w:r>
        <w:rPr>
          <w:color w:val="222A35"/>
          <w:spacing w:val="-2"/>
        </w:rPr>
        <w:t>exis</w:t>
      </w:r>
      <w:r w:rsidR="007A1E0E">
        <w:rPr>
          <w:color w:val="222A35"/>
          <w:spacing w:val="-2"/>
        </w:rPr>
        <w:t>ti</w:t>
      </w:r>
      <w:r>
        <w:rPr>
          <w:color w:val="222A35"/>
          <w:spacing w:val="-2"/>
        </w:rPr>
        <w:t>ng,</w:t>
      </w:r>
      <w:r>
        <w:rPr>
          <w:color w:val="222A35"/>
          <w:spacing w:val="-3"/>
        </w:rPr>
        <w:t xml:space="preserve"> </w:t>
      </w:r>
      <w:r>
        <w:rPr>
          <w:color w:val="222A35"/>
          <w:spacing w:val="-2"/>
        </w:rPr>
        <w:t>conven</w:t>
      </w:r>
      <w:r w:rsidR="007A1E0E">
        <w:rPr>
          <w:color w:val="222A35"/>
          <w:spacing w:val="-2"/>
        </w:rPr>
        <w:t>ti</w:t>
      </w:r>
      <w:r>
        <w:rPr>
          <w:color w:val="222A35"/>
          <w:spacing w:val="-2"/>
        </w:rPr>
        <w:t>onal</w:t>
      </w:r>
      <w:r>
        <w:rPr>
          <w:color w:val="222A35"/>
          <w:spacing w:val="-3"/>
        </w:rPr>
        <w:t xml:space="preserve"> </w:t>
      </w:r>
      <w:r>
        <w:rPr>
          <w:color w:val="222A35"/>
          <w:spacing w:val="-2"/>
        </w:rPr>
        <w:t>OWTS</w:t>
      </w:r>
      <w:r>
        <w:rPr>
          <w:color w:val="222A35"/>
          <w:spacing w:val="-7"/>
        </w:rPr>
        <w:t xml:space="preserve"> </w:t>
      </w:r>
      <w:r>
        <w:rPr>
          <w:color w:val="222A35"/>
          <w:spacing w:val="-2"/>
        </w:rPr>
        <w:t>includes</w:t>
      </w:r>
      <w:r>
        <w:rPr>
          <w:color w:val="222A35"/>
          <w:spacing w:val="-3"/>
        </w:rPr>
        <w:t xml:space="preserve"> </w:t>
      </w:r>
      <w:r>
        <w:rPr>
          <w:color w:val="222A35"/>
          <w:spacing w:val="-2"/>
        </w:rPr>
        <w:t>a</w:t>
      </w:r>
      <w:r>
        <w:rPr>
          <w:color w:val="222A35"/>
          <w:spacing w:val="-4"/>
        </w:rPr>
        <w:t xml:space="preserve"> </w:t>
      </w:r>
      <w:r>
        <w:rPr>
          <w:color w:val="222A35"/>
          <w:spacing w:val="-2"/>
        </w:rPr>
        <w:t>seepage</w:t>
      </w:r>
      <w:r>
        <w:rPr>
          <w:color w:val="222A35"/>
          <w:spacing w:val="-4"/>
        </w:rPr>
        <w:t xml:space="preserve"> </w:t>
      </w:r>
      <w:r>
        <w:rPr>
          <w:color w:val="222A35"/>
          <w:spacing w:val="-2"/>
        </w:rPr>
        <w:t>pit</w:t>
      </w:r>
      <w:r>
        <w:rPr>
          <w:color w:val="222A35"/>
          <w:spacing w:val="-3"/>
        </w:rPr>
        <w:t xml:space="preserve"> </w:t>
      </w:r>
      <w:r>
        <w:rPr>
          <w:color w:val="222A35"/>
          <w:spacing w:val="-2"/>
        </w:rPr>
        <w:t>(a</w:t>
      </w:r>
      <w:r>
        <w:rPr>
          <w:color w:val="222A35"/>
          <w:spacing w:val="-4"/>
        </w:rPr>
        <w:t xml:space="preserve"> </w:t>
      </w:r>
      <w:r>
        <w:rPr>
          <w:color w:val="222A35"/>
          <w:spacing w:val="-2"/>
        </w:rPr>
        <w:t>deep,</w:t>
      </w:r>
      <w:r>
        <w:rPr>
          <w:color w:val="222A35"/>
          <w:spacing w:val="-3"/>
        </w:rPr>
        <w:t xml:space="preserve"> </w:t>
      </w:r>
      <w:r>
        <w:rPr>
          <w:color w:val="222A35"/>
          <w:spacing w:val="-2"/>
        </w:rPr>
        <w:t>ver</w:t>
      </w:r>
      <w:r w:rsidR="007A1E0E">
        <w:rPr>
          <w:color w:val="222A35"/>
          <w:spacing w:val="-2"/>
        </w:rPr>
        <w:t>ti</w:t>
      </w:r>
      <w:r>
        <w:rPr>
          <w:color w:val="222A35"/>
          <w:spacing w:val="-2"/>
        </w:rPr>
        <w:t>cal</w:t>
      </w:r>
      <w:r>
        <w:rPr>
          <w:color w:val="222A35"/>
          <w:spacing w:val="-7"/>
        </w:rPr>
        <w:t xml:space="preserve"> </w:t>
      </w:r>
      <w:r>
        <w:rPr>
          <w:color w:val="222A35"/>
          <w:spacing w:val="-2"/>
        </w:rPr>
        <w:t>dispersal</w:t>
      </w:r>
      <w:r>
        <w:rPr>
          <w:color w:val="222A35"/>
          <w:spacing w:val="-3"/>
        </w:rPr>
        <w:t xml:space="preserve"> </w:t>
      </w:r>
      <w:r>
        <w:rPr>
          <w:color w:val="222A35"/>
          <w:spacing w:val="-2"/>
        </w:rPr>
        <w:t xml:space="preserve">system). </w:t>
      </w:r>
      <w:r>
        <w:rPr>
          <w:color w:val="222A35"/>
        </w:rPr>
        <w:t>I want to rebuild my exis</w:t>
      </w:r>
      <w:r w:rsidR="007A1E0E">
        <w:rPr>
          <w:color w:val="222A35"/>
        </w:rPr>
        <w:t>ti</w:t>
      </w:r>
      <w:r>
        <w:rPr>
          <w:color w:val="222A35"/>
        </w:rPr>
        <w:t>ng 4-bedroom home with a new 4-bedroom home.</w:t>
      </w:r>
      <w:r>
        <w:rPr>
          <w:color w:val="222A35"/>
          <w:spacing w:val="40"/>
        </w:rPr>
        <w:t xml:space="preserve"> </w:t>
      </w:r>
      <w:r>
        <w:rPr>
          <w:color w:val="222A35"/>
        </w:rPr>
        <w:t>Will I need to upgrade m</w:t>
      </w:r>
      <w:r>
        <w:rPr>
          <w:color w:val="222A35"/>
        </w:rPr>
        <w:t>y OWTS?</w:t>
      </w:r>
    </w:p>
    <w:p w14:paraId="1DEC0619" w14:textId="4E82B83B" w:rsidR="00B92DD8" w:rsidRDefault="008E48AD">
      <w:pPr>
        <w:pStyle w:val="BodyText"/>
        <w:spacing w:before="121"/>
      </w:pPr>
      <w:r>
        <w:rPr>
          <w:color w:val="222A35"/>
        </w:rPr>
        <w:t>The</w:t>
      </w:r>
      <w:r>
        <w:rPr>
          <w:color w:val="222A35"/>
          <w:spacing w:val="-4"/>
        </w:rPr>
        <w:t xml:space="preserve"> </w:t>
      </w:r>
      <w:r>
        <w:rPr>
          <w:color w:val="222A35"/>
        </w:rPr>
        <w:t>LAMP</w:t>
      </w:r>
      <w:r>
        <w:rPr>
          <w:color w:val="222A35"/>
          <w:spacing w:val="-5"/>
        </w:rPr>
        <w:t xml:space="preserve"> </w:t>
      </w:r>
      <w:r>
        <w:rPr>
          <w:color w:val="222A35"/>
        </w:rPr>
        <w:t>will</w:t>
      </w:r>
      <w:r>
        <w:rPr>
          <w:color w:val="222A35"/>
          <w:spacing w:val="-3"/>
        </w:rPr>
        <w:t xml:space="preserve"> </w:t>
      </w:r>
      <w:r>
        <w:rPr>
          <w:color w:val="222A35"/>
        </w:rPr>
        <w:t>allow</w:t>
      </w:r>
      <w:r>
        <w:rPr>
          <w:color w:val="222A35"/>
          <w:spacing w:val="-5"/>
        </w:rPr>
        <w:t xml:space="preserve"> </w:t>
      </w:r>
      <w:r>
        <w:rPr>
          <w:color w:val="222A35"/>
        </w:rPr>
        <w:t>non-conforming</w:t>
      </w:r>
      <w:r>
        <w:rPr>
          <w:color w:val="222A35"/>
          <w:spacing w:val="-4"/>
        </w:rPr>
        <w:t xml:space="preserve"> </w:t>
      </w:r>
      <w:r>
        <w:rPr>
          <w:color w:val="222A35"/>
        </w:rPr>
        <w:t>OWTS</w:t>
      </w:r>
      <w:r>
        <w:rPr>
          <w:color w:val="222A35"/>
          <w:spacing w:val="-6"/>
        </w:rPr>
        <w:t xml:space="preserve"> </w:t>
      </w:r>
      <w:r>
        <w:rPr>
          <w:color w:val="222A35"/>
        </w:rPr>
        <w:t>to</w:t>
      </w:r>
      <w:r>
        <w:rPr>
          <w:color w:val="222A35"/>
          <w:spacing w:val="-5"/>
        </w:rPr>
        <w:t xml:space="preserve"> </w:t>
      </w:r>
      <w:r>
        <w:rPr>
          <w:color w:val="222A35"/>
        </w:rPr>
        <w:t>remain</w:t>
      </w:r>
      <w:r>
        <w:rPr>
          <w:color w:val="222A35"/>
          <w:spacing w:val="-3"/>
        </w:rPr>
        <w:t xml:space="preserve"> </w:t>
      </w:r>
      <w:r>
        <w:rPr>
          <w:color w:val="222A35"/>
        </w:rPr>
        <w:t>in</w:t>
      </w:r>
      <w:r>
        <w:rPr>
          <w:color w:val="222A35"/>
          <w:spacing w:val="-2"/>
        </w:rPr>
        <w:t xml:space="preserve"> </w:t>
      </w:r>
      <w:r>
        <w:rPr>
          <w:color w:val="222A35"/>
        </w:rPr>
        <w:t>use</w:t>
      </w:r>
      <w:r>
        <w:rPr>
          <w:color w:val="222A35"/>
          <w:spacing w:val="-3"/>
        </w:rPr>
        <w:t xml:space="preserve"> </w:t>
      </w:r>
      <w:r>
        <w:rPr>
          <w:color w:val="222A35"/>
        </w:rPr>
        <w:t>provided</w:t>
      </w:r>
      <w:r>
        <w:rPr>
          <w:color w:val="222A35"/>
          <w:spacing w:val="-5"/>
        </w:rPr>
        <w:t xml:space="preserve"> </w:t>
      </w:r>
      <w:r>
        <w:rPr>
          <w:color w:val="222A35"/>
        </w:rPr>
        <w:t>the</w:t>
      </w:r>
      <w:r>
        <w:rPr>
          <w:color w:val="222A35"/>
          <w:spacing w:val="-5"/>
        </w:rPr>
        <w:t xml:space="preserve"> </w:t>
      </w:r>
      <w:r>
        <w:rPr>
          <w:color w:val="222A35"/>
        </w:rPr>
        <w:t>following</w:t>
      </w:r>
      <w:r>
        <w:rPr>
          <w:color w:val="222A35"/>
          <w:spacing w:val="-4"/>
        </w:rPr>
        <w:t xml:space="preserve"> </w:t>
      </w:r>
      <w:proofErr w:type="gramStart"/>
      <w:r>
        <w:rPr>
          <w:color w:val="222A35"/>
          <w:spacing w:val="-2"/>
        </w:rPr>
        <w:t>condi</w:t>
      </w:r>
      <w:r w:rsidR="007A1E0E">
        <w:rPr>
          <w:color w:val="222A35"/>
          <w:spacing w:val="-2"/>
        </w:rPr>
        <w:t>ti</w:t>
      </w:r>
      <w:r>
        <w:rPr>
          <w:color w:val="222A35"/>
          <w:spacing w:val="-2"/>
        </w:rPr>
        <w:t>ons</w:t>
      </w:r>
      <w:proofErr w:type="gramEnd"/>
    </w:p>
    <w:p w14:paraId="1DEC061A" w14:textId="77777777" w:rsidR="00B92DD8" w:rsidRDefault="008E48AD">
      <w:pPr>
        <w:pStyle w:val="BodyText"/>
        <w:spacing w:before="14"/>
      </w:pPr>
      <w:r>
        <w:rPr>
          <w:color w:val="222A35"/>
        </w:rPr>
        <w:t>are</w:t>
      </w:r>
      <w:r>
        <w:rPr>
          <w:color w:val="222A35"/>
          <w:spacing w:val="-4"/>
        </w:rPr>
        <w:t xml:space="preserve"> met:</w:t>
      </w:r>
    </w:p>
    <w:p w14:paraId="1DEC061B" w14:textId="77777777" w:rsidR="00B92DD8" w:rsidRDefault="008E48AD">
      <w:pPr>
        <w:pStyle w:val="ListParagraph"/>
        <w:numPr>
          <w:ilvl w:val="1"/>
          <w:numId w:val="1"/>
        </w:numPr>
        <w:tabs>
          <w:tab w:val="left" w:pos="1567"/>
        </w:tabs>
        <w:spacing w:before="134"/>
        <w:rPr>
          <w:sz w:val="24"/>
        </w:rPr>
      </w:pPr>
      <w:r>
        <w:rPr>
          <w:color w:val="222A35"/>
          <w:sz w:val="24"/>
        </w:rPr>
        <w:t>The</w:t>
      </w:r>
      <w:r>
        <w:rPr>
          <w:color w:val="222A35"/>
          <w:spacing w:val="-8"/>
          <w:sz w:val="24"/>
        </w:rPr>
        <w:t xml:space="preserve"> </w:t>
      </w:r>
      <w:r>
        <w:rPr>
          <w:color w:val="222A35"/>
          <w:sz w:val="24"/>
        </w:rPr>
        <w:t>proposed</w:t>
      </w:r>
      <w:r>
        <w:rPr>
          <w:color w:val="222A35"/>
          <w:spacing w:val="-8"/>
          <w:sz w:val="24"/>
        </w:rPr>
        <w:t xml:space="preserve"> </w:t>
      </w:r>
      <w:r>
        <w:rPr>
          <w:color w:val="222A35"/>
          <w:sz w:val="24"/>
        </w:rPr>
        <w:t>development</w:t>
      </w:r>
      <w:r>
        <w:rPr>
          <w:color w:val="222A35"/>
          <w:spacing w:val="-8"/>
          <w:sz w:val="24"/>
        </w:rPr>
        <w:t xml:space="preserve"> </w:t>
      </w:r>
      <w:r>
        <w:rPr>
          <w:color w:val="222A35"/>
          <w:sz w:val="24"/>
        </w:rPr>
        <w:t>will</w:t>
      </w:r>
      <w:r>
        <w:rPr>
          <w:color w:val="222A35"/>
          <w:spacing w:val="-6"/>
          <w:sz w:val="24"/>
        </w:rPr>
        <w:t xml:space="preserve"> </w:t>
      </w:r>
      <w:r>
        <w:rPr>
          <w:color w:val="222A35"/>
          <w:sz w:val="24"/>
        </w:rPr>
        <w:t>not</w:t>
      </w:r>
      <w:r>
        <w:rPr>
          <w:color w:val="222A35"/>
          <w:spacing w:val="-7"/>
          <w:sz w:val="24"/>
        </w:rPr>
        <w:t xml:space="preserve"> </w:t>
      </w:r>
      <w:r>
        <w:rPr>
          <w:color w:val="222A35"/>
          <w:sz w:val="24"/>
        </w:rPr>
        <w:t>result</w:t>
      </w:r>
      <w:r>
        <w:rPr>
          <w:color w:val="222A35"/>
          <w:spacing w:val="-5"/>
          <w:sz w:val="24"/>
        </w:rPr>
        <w:t xml:space="preserve"> </w:t>
      </w:r>
      <w:r>
        <w:rPr>
          <w:color w:val="222A35"/>
          <w:sz w:val="24"/>
        </w:rPr>
        <w:t>in</w:t>
      </w:r>
      <w:r>
        <w:rPr>
          <w:color w:val="222A35"/>
          <w:spacing w:val="-5"/>
          <w:sz w:val="24"/>
        </w:rPr>
        <w:t xml:space="preserve"> </w:t>
      </w:r>
      <w:r>
        <w:rPr>
          <w:color w:val="222A35"/>
          <w:sz w:val="24"/>
        </w:rPr>
        <w:t>increased</w:t>
      </w:r>
      <w:r>
        <w:rPr>
          <w:color w:val="222A35"/>
          <w:spacing w:val="-6"/>
          <w:sz w:val="24"/>
        </w:rPr>
        <w:t xml:space="preserve"> </w:t>
      </w:r>
      <w:r>
        <w:rPr>
          <w:color w:val="222A35"/>
          <w:sz w:val="24"/>
        </w:rPr>
        <w:t>wastewater</w:t>
      </w:r>
      <w:r>
        <w:rPr>
          <w:color w:val="222A35"/>
          <w:spacing w:val="-6"/>
          <w:sz w:val="24"/>
        </w:rPr>
        <w:t xml:space="preserve"> </w:t>
      </w:r>
      <w:r>
        <w:rPr>
          <w:color w:val="222A35"/>
          <w:sz w:val="24"/>
        </w:rPr>
        <w:t>volume</w:t>
      </w:r>
      <w:r>
        <w:rPr>
          <w:color w:val="222A35"/>
          <w:spacing w:val="-5"/>
          <w:sz w:val="24"/>
        </w:rPr>
        <w:t xml:space="preserve"> or</w:t>
      </w:r>
    </w:p>
    <w:p w14:paraId="1DEC061C" w14:textId="77777777" w:rsidR="00B92DD8" w:rsidRDefault="008E48AD">
      <w:pPr>
        <w:pStyle w:val="BodyText"/>
        <w:spacing w:before="16"/>
        <w:ind w:left="1567"/>
      </w:pPr>
      <w:proofErr w:type="gramStart"/>
      <w:r>
        <w:rPr>
          <w:color w:val="222A35"/>
          <w:spacing w:val="-2"/>
        </w:rPr>
        <w:t>strength;</w:t>
      </w:r>
      <w:proofErr w:type="gramEnd"/>
    </w:p>
    <w:p w14:paraId="1DEC061D" w14:textId="24EB7E2E" w:rsidR="00B92DD8" w:rsidRDefault="008E48AD">
      <w:pPr>
        <w:pStyle w:val="ListParagraph"/>
        <w:numPr>
          <w:ilvl w:val="1"/>
          <w:numId w:val="1"/>
        </w:numPr>
        <w:tabs>
          <w:tab w:val="left" w:pos="1567"/>
        </w:tabs>
        <w:spacing w:before="14"/>
        <w:rPr>
          <w:sz w:val="24"/>
          <w:szCs w:val="24"/>
        </w:rPr>
      </w:pPr>
      <w:r>
        <w:rPr>
          <w:color w:val="222A35"/>
          <w:sz w:val="24"/>
          <w:szCs w:val="24"/>
        </w:rPr>
        <w:t>The</w:t>
      </w:r>
      <w:r>
        <w:rPr>
          <w:color w:val="222A35"/>
          <w:spacing w:val="-5"/>
          <w:sz w:val="24"/>
          <w:szCs w:val="24"/>
        </w:rPr>
        <w:t xml:space="preserve"> </w:t>
      </w:r>
      <w:r>
        <w:rPr>
          <w:color w:val="222A35"/>
          <w:sz w:val="24"/>
          <w:szCs w:val="24"/>
        </w:rPr>
        <w:t>dispersal</w:t>
      </w:r>
      <w:r>
        <w:rPr>
          <w:color w:val="222A35"/>
          <w:spacing w:val="-5"/>
          <w:sz w:val="24"/>
          <w:szCs w:val="24"/>
        </w:rPr>
        <w:t xml:space="preserve"> </w:t>
      </w:r>
      <w:r>
        <w:rPr>
          <w:color w:val="222A35"/>
          <w:sz w:val="24"/>
          <w:szCs w:val="24"/>
        </w:rPr>
        <w:t>system</w:t>
      </w:r>
      <w:r>
        <w:rPr>
          <w:color w:val="222A35"/>
          <w:spacing w:val="-2"/>
          <w:sz w:val="24"/>
          <w:szCs w:val="24"/>
        </w:rPr>
        <w:t xml:space="preserve"> </w:t>
      </w:r>
      <w:r>
        <w:rPr>
          <w:color w:val="222A35"/>
          <w:sz w:val="24"/>
          <w:szCs w:val="24"/>
        </w:rPr>
        <w:t>meets</w:t>
      </w:r>
      <w:r>
        <w:rPr>
          <w:color w:val="222A35"/>
          <w:spacing w:val="-3"/>
          <w:sz w:val="24"/>
          <w:szCs w:val="24"/>
        </w:rPr>
        <w:t xml:space="preserve"> </w:t>
      </w:r>
      <w:r>
        <w:rPr>
          <w:color w:val="222A35"/>
          <w:sz w:val="24"/>
          <w:szCs w:val="24"/>
        </w:rPr>
        <w:t>minimum</w:t>
      </w:r>
      <w:r>
        <w:rPr>
          <w:color w:val="222A35"/>
          <w:spacing w:val="-2"/>
          <w:sz w:val="24"/>
          <w:szCs w:val="24"/>
        </w:rPr>
        <w:t xml:space="preserve"> </w:t>
      </w:r>
      <w:r>
        <w:rPr>
          <w:color w:val="222A35"/>
          <w:sz w:val="24"/>
          <w:szCs w:val="24"/>
        </w:rPr>
        <w:t>ver</w:t>
      </w:r>
      <w:r w:rsidR="007A1E0E">
        <w:rPr>
          <w:color w:val="222A35"/>
          <w:sz w:val="24"/>
          <w:szCs w:val="24"/>
        </w:rPr>
        <w:t>ti</w:t>
      </w:r>
      <w:r>
        <w:rPr>
          <w:color w:val="222A35"/>
          <w:sz w:val="24"/>
          <w:szCs w:val="24"/>
        </w:rPr>
        <w:t>cal</w:t>
      </w:r>
      <w:r>
        <w:rPr>
          <w:color w:val="222A35"/>
          <w:spacing w:val="-2"/>
          <w:sz w:val="24"/>
          <w:szCs w:val="24"/>
        </w:rPr>
        <w:t xml:space="preserve"> </w:t>
      </w:r>
      <w:r>
        <w:rPr>
          <w:color w:val="222A35"/>
          <w:sz w:val="24"/>
          <w:szCs w:val="24"/>
        </w:rPr>
        <w:t>setbacks</w:t>
      </w:r>
      <w:r>
        <w:rPr>
          <w:color w:val="222A35"/>
          <w:spacing w:val="-4"/>
          <w:sz w:val="24"/>
          <w:szCs w:val="24"/>
        </w:rPr>
        <w:t xml:space="preserve"> </w:t>
      </w:r>
      <w:r>
        <w:rPr>
          <w:color w:val="222A35"/>
          <w:sz w:val="24"/>
          <w:szCs w:val="24"/>
        </w:rPr>
        <w:t>to</w:t>
      </w:r>
      <w:r>
        <w:rPr>
          <w:color w:val="222A35"/>
          <w:spacing w:val="-2"/>
          <w:sz w:val="24"/>
          <w:szCs w:val="24"/>
        </w:rPr>
        <w:t xml:space="preserve"> groundwater.</w:t>
      </w:r>
    </w:p>
    <w:p w14:paraId="1DEC061E" w14:textId="4CDE0453" w:rsidR="00B92DD8" w:rsidRDefault="008E48AD">
      <w:pPr>
        <w:pStyle w:val="BodyText"/>
        <w:spacing w:before="134"/>
      </w:pPr>
      <w:r>
        <w:rPr>
          <w:color w:val="222A35"/>
        </w:rPr>
        <w:t>A</w:t>
      </w:r>
      <w:r>
        <w:rPr>
          <w:color w:val="222A35"/>
          <w:spacing w:val="-8"/>
        </w:rPr>
        <w:t xml:space="preserve"> </w:t>
      </w:r>
      <w:r>
        <w:rPr>
          <w:color w:val="222A35"/>
        </w:rPr>
        <w:t>non-conforming</w:t>
      </w:r>
      <w:r>
        <w:rPr>
          <w:color w:val="222A35"/>
          <w:spacing w:val="-7"/>
        </w:rPr>
        <w:t xml:space="preserve"> </w:t>
      </w:r>
      <w:r>
        <w:rPr>
          <w:color w:val="222A35"/>
        </w:rPr>
        <w:t>system</w:t>
      </w:r>
      <w:r>
        <w:rPr>
          <w:color w:val="222A35"/>
          <w:spacing w:val="-6"/>
        </w:rPr>
        <w:t xml:space="preserve"> </w:t>
      </w:r>
      <w:r>
        <w:rPr>
          <w:color w:val="222A35"/>
        </w:rPr>
        <w:t>is</w:t>
      </w:r>
      <w:r>
        <w:rPr>
          <w:color w:val="222A35"/>
          <w:spacing w:val="-6"/>
        </w:rPr>
        <w:t xml:space="preserve"> </w:t>
      </w:r>
      <w:r>
        <w:rPr>
          <w:color w:val="222A35"/>
        </w:rPr>
        <w:t>one</w:t>
      </w:r>
      <w:r>
        <w:rPr>
          <w:color w:val="222A35"/>
          <w:spacing w:val="-8"/>
        </w:rPr>
        <w:t xml:space="preserve"> </w:t>
      </w:r>
      <w:r>
        <w:rPr>
          <w:color w:val="222A35"/>
        </w:rPr>
        <w:t>that</w:t>
      </w:r>
      <w:r>
        <w:rPr>
          <w:color w:val="222A35"/>
          <w:spacing w:val="-7"/>
        </w:rPr>
        <w:t xml:space="preserve"> </w:t>
      </w:r>
      <w:r>
        <w:rPr>
          <w:color w:val="222A35"/>
        </w:rPr>
        <w:t>does</w:t>
      </w:r>
      <w:r>
        <w:rPr>
          <w:color w:val="222A35"/>
          <w:spacing w:val="-8"/>
        </w:rPr>
        <w:t xml:space="preserve"> </w:t>
      </w:r>
      <w:r>
        <w:rPr>
          <w:color w:val="222A35"/>
        </w:rPr>
        <w:t>not</w:t>
      </w:r>
      <w:r>
        <w:rPr>
          <w:color w:val="222A35"/>
          <w:spacing w:val="-5"/>
        </w:rPr>
        <w:t xml:space="preserve"> </w:t>
      </w:r>
      <w:r>
        <w:rPr>
          <w:color w:val="222A35"/>
        </w:rPr>
        <w:t>meet</w:t>
      </w:r>
      <w:r>
        <w:rPr>
          <w:color w:val="222A35"/>
          <w:spacing w:val="-5"/>
        </w:rPr>
        <w:t xml:space="preserve"> </w:t>
      </w:r>
      <w:r>
        <w:rPr>
          <w:color w:val="222A35"/>
        </w:rPr>
        <w:t>all</w:t>
      </w:r>
      <w:r>
        <w:rPr>
          <w:color w:val="222A35"/>
          <w:spacing w:val="-6"/>
        </w:rPr>
        <w:t xml:space="preserve"> </w:t>
      </w:r>
      <w:r>
        <w:rPr>
          <w:color w:val="222A35"/>
        </w:rPr>
        <w:t>water-related</w:t>
      </w:r>
      <w:r>
        <w:rPr>
          <w:color w:val="222A35"/>
          <w:spacing w:val="-7"/>
        </w:rPr>
        <w:t xml:space="preserve"> </w:t>
      </w:r>
      <w:r>
        <w:rPr>
          <w:color w:val="222A35"/>
        </w:rPr>
        <w:t>horizontal</w:t>
      </w:r>
      <w:r>
        <w:rPr>
          <w:color w:val="222A35"/>
          <w:spacing w:val="-9"/>
        </w:rPr>
        <w:t xml:space="preserve"> </w:t>
      </w:r>
      <w:r>
        <w:rPr>
          <w:color w:val="222A35"/>
        </w:rPr>
        <w:t>or</w:t>
      </w:r>
      <w:r>
        <w:rPr>
          <w:color w:val="222A35"/>
          <w:spacing w:val="-5"/>
        </w:rPr>
        <w:t xml:space="preserve"> </w:t>
      </w:r>
      <w:proofErr w:type="gramStart"/>
      <w:r>
        <w:rPr>
          <w:color w:val="222A35"/>
          <w:spacing w:val="-2"/>
        </w:rPr>
        <w:t>ver</w:t>
      </w:r>
      <w:r w:rsidR="007A1E0E">
        <w:rPr>
          <w:color w:val="222A35"/>
          <w:spacing w:val="-2"/>
        </w:rPr>
        <w:t>ti</w:t>
      </w:r>
      <w:r>
        <w:rPr>
          <w:color w:val="222A35"/>
          <w:spacing w:val="-2"/>
        </w:rPr>
        <w:t>cal</w:t>
      </w:r>
      <w:proofErr w:type="gramEnd"/>
    </w:p>
    <w:p w14:paraId="1DEC061F" w14:textId="77777777" w:rsidR="00B92DD8" w:rsidRDefault="008E48AD">
      <w:pPr>
        <w:pStyle w:val="BodyText"/>
        <w:spacing w:before="14"/>
      </w:pPr>
      <w:r>
        <w:rPr>
          <w:color w:val="222A35"/>
        </w:rPr>
        <w:t>setbacks,</w:t>
      </w:r>
      <w:r>
        <w:rPr>
          <w:color w:val="222A35"/>
          <w:spacing w:val="-6"/>
        </w:rPr>
        <w:t xml:space="preserve"> </w:t>
      </w:r>
      <w:r>
        <w:rPr>
          <w:color w:val="222A35"/>
        </w:rPr>
        <w:t>is</w:t>
      </w:r>
      <w:r>
        <w:rPr>
          <w:color w:val="222A35"/>
          <w:spacing w:val="-4"/>
        </w:rPr>
        <w:t xml:space="preserve"> </w:t>
      </w:r>
      <w:r>
        <w:rPr>
          <w:color w:val="222A35"/>
        </w:rPr>
        <w:t>covered</w:t>
      </w:r>
      <w:r>
        <w:rPr>
          <w:color w:val="222A35"/>
          <w:spacing w:val="-5"/>
        </w:rPr>
        <w:t xml:space="preserve"> </w:t>
      </w:r>
      <w:r>
        <w:rPr>
          <w:color w:val="222A35"/>
        </w:rPr>
        <w:t>by</w:t>
      </w:r>
      <w:r>
        <w:rPr>
          <w:color w:val="222A35"/>
          <w:spacing w:val="-7"/>
        </w:rPr>
        <w:t xml:space="preserve"> </w:t>
      </w:r>
      <w:r>
        <w:rPr>
          <w:color w:val="222A35"/>
        </w:rPr>
        <w:t>an</w:t>
      </w:r>
      <w:r>
        <w:rPr>
          <w:color w:val="222A35"/>
          <w:spacing w:val="-2"/>
        </w:rPr>
        <w:t xml:space="preserve"> </w:t>
      </w:r>
      <w:r>
        <w:rPr>
          <w:color w:val="222A35"/>
        </w:rPr>
        <w:t>impermeable</w:t>
      </w:r>
      <w:r>
        <w:rPr>
          <w:color w:val="222A35"/>
          <w:spacing w:val="-4"/>
        </w:rPr>
        <w:t xml:space="preserve"> </w:t>
      </w:r>
      <w:r>
        <w:rPr>
          <w:color w:val="222A35"/>
        </w:rPr>
        <w:t>surface</w:t>
      </w:r>
      <w:r>
        <w:rPr>
          <w:color w:val="222A35"/>
          <w:spacing w:val="-5"/>
        </w:rPr>
        <w:t xml:space="preserve"> </w:t>
      </w:r>
      <w:r>
        <w:rPr>
          <w:color w:val="222A35"/>
        </w:rPr>
        <w:t>or</w:t>
      </w:r>
      <w:r>
        <w:rPr>
          <w:color w:val="222A35"/>
          <w:spacing w:val="-3"/>
        </w:rPr>
        <w:t xml:space="preserve"> </w:t>
      </w:r>
      <w:r>
        <w:rPr>
          <w:color w:val="222A35"/>
        </w:rPr>
        <w:t>is</w:t>
      </w:r>
      <w:r>
        <w:rPr>
          <w:color w:val="222A35"/>
          <w:spacing w:val="-4"/>
        </w:rPr>
        <w:t xml:space="preserve"> </w:t>
      </w:r>
      <w:r>
        <w:rPr>
          <w:color w:val="222A35"/>
        </w:rPr>
        <w:t>greater</w:t>
      </w:r>
      <w:r>
        <w:rPr>
          <w:color w:val="222A35"/>
          <w:spacing w:val="-6"/>
        </w:rPr>
        <w:t xml:space="preserve"> </w:t>
      </w:r>
      <w:r>
        <w:rPr>
          <w:color w:val="222A35"/>
        </w:rPr>
        <w:t>than</w:t>
      </w:r>
      <w:r>
        <w:rPr>
          <w:color w:val="222A35"/>
          <w:spacing w:val="-5"/>
        </w:rPr>
        <w:t xml:space="preserve"> </w:t>
      </w:r>
      <w:r>
        <w:rPr>
          <w:color w:val="222A35"/>
        </w:rPr>
        <w:t>10</w:t>
      </w:r>
      <w:r>
        <w:rPr>
          <w:color w:val="222A35"/>
          <w:spacing w:val="-8"/>
        </w:rPr>
        <w:t xml:space="preserve"> </w:t>
      </w:r>
      <w:r>
        <w:rPr>
          <w:color w:val="222A35"/>
        </w:rPr>
        <w:t>feet</w:t>
      </w:r>
      <w:r>
        <w:rPr>
          <w:color w:val="222A35"/>
          <w:spacing w:val="-5"/>
        </w:rPr>
        <w:t xml:space="preserve"> </w:t>
      </w:r>
      <w:r>
        <w:rPr>
          <w:color w:val="222A35"/>
        </w:rPr>
        <w:t>total</w:t>
      </w:r>
      <w:r>
        <w:rPr>
          <w:color w:val="222A35"/>
          <w:spacing w:val="-6"/>
        </w:rPr>
        <w:t xml:space="preserve"> </w:t>
      </w:r>
      <w:r>
        <w:rPr>
          <w:color w:val="222A35"/>
          <w:spacing w:val="-2"/>
        </w:rPr>
        <w:t>depth.</w:t>
      </w:r>
    </w:p>
    <w:p w14:paraId="1DEC0620" w14:textId="77777777" w:rsidR="00B92DD8" w:rsidRDefault="008E48AD">
      <w:pPr>
        <w:pStyle w:val="Heading1"/>
        <w:spacing w:before="137" w:line="252" w:lineRule="auto"/>
        <w:ind w:left="119" w:right="873"/>
      </w:pPr>
      <w:r>
        <w:rPr>
          <w:color w:val="222A35"/>
        </w:rPr>
        <w:t>Why does</w:t>
      </w:r>
      <w:r>
        <w:rPr>
          <w:color w:val="222A35"/>
          <w:spacing w:val="-2"/>
        </w:rPr>
        <w:t xml:space="preserve"> </w:t>
      </w:r>
      <w:r>
        <w:rPr>
          <w:color w:val="222A35"/>
        </w:rPr>
        <w:t xml:space="preserve">it </w:t>
      </w:r>
      <w:proofErr w:type="spellStart"/>
      <w:r>
        <w:rPr>
          <w:color w:val="222A35"/>
        </w:rPr>
        <w:t>mater</w:t>
      </w:r>
      <w:proofErr w:type="spellEnd"/>
      <w:r>
        <w:rPr>
          <w:color w:val="222A35"/>
          <w:spacing w:val="-1"/>
        </w:rPr>
        <w:t xml:space="preserve"> </w:t>
      </w:r>
      <w:r>
        <w:rPr>
          <w:color w:val="222A35"/>
        </w:rPr>
        <w:t>if</w:t>
      </w:r>
      <w:r>
        <w:rPr>
          <w:color w:val="222A35"/>
          <w:spacing w:val="-1"/>
        </w:rPr>
        <w:t xml:space="preserve"> </w:t>
      </w:r>
      <w:r>
        <w:rPr>
          <w:color w:val="222A35"/>
        </w:rPr>
        <w:t>the OWTS dispersal system is</w:t>
      </w:r>
      <w:r>
        <w:rPr>
          <w:color w:val="222A35"/>
          <w:spacing w:val="-2"/>
        </w:rPr>
        <w:t xml:space="preserve"> </w:t>
      </w:r>
      <w:r>
        <w:rPr>
          <w:color w:val="222A35"/>
        </w:rPr>
        <w:t>covered by asphalt</w:t>
      </w:r>
      <w:r>
        <w:rPr>
          <w:color w:val="222A35"/>
          <w:spacing w:val="-1"/>
        </w:rPr>
        <w:t xml:space="preserve"> </w:t>
      </w:r>
      <w:r>
        <w:rPr>
          <w:color w:val="222A35"/>
        </w:rPr>
        <w:t>or some other</w:t>
      </w:r>
      <w:r>
        <w:rPr>
          <w:color w:val="222A35"/>
          <w:spacing w:val="-1"/>
        </w:rPr>
        <w:t xml:space="preserve"> </w:t>
      </w:r>
      <w:r>
        <w:rPr>
          <w:color w:val="222A35"/>
        </w:rPr>
        <w:t>hard, compacted surface?</w:t>
      </w:r>
    </w:p>
    <w:p w14:paraId="1DEC0621" w14:textId="77777777" w:rsidR="00B92DD8" w:rsidRDefault="008E48AD">
      <w:pPr>
        <w:pStyle w:val="BodyText"/>
        <w:spacing w:before="119" w:line="252" w:lineRule="auto"/>
        <w:ind w:left="120" w:right="1014"/>
      </w:pPr>
      <w:r>
        <w:rPr>
          <w:color w:val="222A35"/>
        </w:rPr>
        <w:t>Impermeable surfaces</w:t>
      </w:r>
      <w:r>
        <w:rPr>
          <w:color w:val="222A35"/>
          <w:spacing w:val="-1"/>
        </w:rPr>
        <w:t xml:space="preserve"> </w:t>
      </w:r>
      <w:r>
        <w:rPr>
          <w:color w:val="222A35"/>
        </w:rPr>
        <w:t>severely limit oxygen transfer from</w:t>
      </w:r>
      <w:r>
        <w:rPr>
          <w:color w:val="222A35"/>
          <w:spacing w:val="-1"/>
        </w:rPr>
        <w:t xml:space="preserve"> </w:t>
      </w:r>
      <w:r>
        <w:rPr>
          <w:color w:val="222A35"/>
        </w:rPr>
        <w:t>the air into shallow soils, where aerobic</w:t>
      </w:r>
      <w:r>
        <w:rPr>
          <w:color w:val="222A35"/>
          <w:spacing w:val="-11"/>
        </w:rPr>
        <w:t xml:space="preserve"> </w:t>
      </w:r>
      <w:r>
        <w:rPr>
          <w:color w:val="222A35"/>
        </w:rPr>
        <w:t>bacteria</w:t>
      </w:r>
      <w:r>
        <w:rPr>
          <w:color w:val="222A35"/>
          <w:spacing w:val="-12"/>
        </w:rPr>
        <w:t xml:space="preserve"> </w:t>
      </w:r>
      <w:r>
        <w:rPr>
          <w:color w:val="222A35"/>
        </w:rPr>
        <w:t>can</w:t>
      </w:r>
      <w:r>
        <w:rPr>
          <w:color w:val="222A35"/>
          <w:spacing w:val="-9"/>
        </w:rPr>
        <w:t xml:space="preserve"> </w:t>
      </w:r>
      <w:r>
        <w:rPr>
          <w:color w:val="222A35"/>
        </w:rPr>
        <w:t>eﬃciently</w:t>
      </w:r>
      <w:r>
        <w:rPr>
          <w:color w:val="222A35"/>
          <w:spacing w:val="-13"/>
        </w:rPr>
        <w:t xml:space="preserve"> </w:t>
      </w:r>
      <w:r>
        <w:rPr>
          <w:color w:val="222A35"/>
        </w:rPr>
        <w:t>breakdown</w:t>
      </w:r>
      <w:r>
        <w:rPr>
          <w:color w:val="222A35"/>
          <w:spacing w:val="-9"/>
        </w:rPr>
        <w:t xml:space="preserve"> </w:t>
      </w:r>
      <w:r>
        <w:rPr>
          <w:color w:val="222A35"/>
        </w:rPr>
        <w:t>(treat)</w:t>
      </w:r>
      <w:r>
        <w:rPr>
          <w:color w:val="222A35"/>
          <w:spacing w:val="-13"/>
        </w:rPr>
        <w:t xml:space="preserve"> </w:t>
      </w:r>
      <w:r>
        <w:rPr>
          <w:color w:val="222A35"/>
        </w:rPr>
        <w:t>wastewater.</w:t>
      </w:r>
      <w:r>
        <w:rPr>
          <w:color w:val="222A35"/>
          <w:spacing w:val="32"/>
        </w:rPr>
        <w:t xml:space="preserve"> </w:t>
      </w:r>
      <w:r>
        <w:rPr>
          <w:color w:val="222A35"/>
        </w:rPr>
        <w:t>They</w:t>
      </w:r>
      <w:r>
        <w:rPr>
          <w:color w:val="222A35"/>
          <w:spacing w:val="-11"/>
        </w:rPr>
        <w:t xml:space="preserve"> </w:t>
      </w:r>
      <w:r>
        <w:rPr>
          <w:color w:val="222A35"/>
        </w:rPr>
        <w:t>also</w:t>
      </w:r>
      <w:r>
        <w:rPr>
          <w:color w:val="222A35"/>
          <w:spacing w:val="-11"/>
        </w:rPr>
        <w:t xml:space="preserve"> </w:t>
      </w:r>
      <w:r>
        <w:rPr>
          <w:color w:val="222A35"/>
        </w:rPr>
        <w:t>preclude</w:t>
      </w:r>
      <w:r>
        <w:rPr>
          <w:color w:val="222A35"/>
          <w:spacing w:val="-11"/>
        </w:rPr>
        <w:t xml:space="preserve"> </w:t>
      </w:r>
      <w:r>
        <w:rPr>
          <w:color w:val="222A35"/>
        </w:rPr>
        <w:t>nitrogen uptake that could otherwise occur from shallow rooted plants.</w:t>
      </w:r>
      <w:r>
        <w:rPr>
          <w:color w:val="222A35"/>
          <w:spacing w:val="40"/>
        </w:rPr>
        <w:t xml:space="preserve"> </w:t>
      </w:r>
      <w:r>
        <w:rPr>
          <w:color w:val="222A35"/>
        </w:rPr>
        <w:t>A very limited amount of wastewater treatment occurs in the soil when it is covered by an impermeable surface.</w:t>
      </w:r>
    </w:p>
    <w:p w14:paraId="1DEC0622" w14:textId="5025DC83" w:rsidR="00B92DD8" w:rsidRDefault="008E48AD">
      <w:pPr>
        <w:pStyle w:val="BodyText"/>
        <w:spacing w:before="1" w:line="252" w:lineRule="auto"/>
        <w:ind w:left="120" w:right="873"/>
      </w:pPr>
      <w:r>
        <w:rPr>
          <w:noProof/>
        </w:rPr>
        <mc:AlternateContent>
          <mc:Choice Requires="wps">
            <w:drawing>
              <wp:anchor distT="0" distB="0" distL="0" distR="0" simplePos="0" relativeHeight="15730176" behindDoc="0" locked="0" layoutInCell="1" allowOverlap="1" wp14:anchorId="1DEC0630" wp14:editId="1DEC0631">
                <wp:simplePos x="0" y="0"/>
                <wp:positionH relativeFrom="page">
                  <wp:posOffset>2602992</wp:posOffset>
                </wp:positionH>
                <wp:positionV relativeFrom="paragraph">
                  <wp:posOffset>357503</wp:posOffset>
                </wp:positionV>
                <wp:extent cx="38735" cy="107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10795"/>
                        </a:xfrm>
                        <a:custGeom>
                          <a:avLst/>
                          <a:gdLst/>
                          <a:ahLst/>
                          <a:cxnLst/>
                          <a:rect l="l" t="t" r="r" b="b"/>
                          <a:pathLst>
                            <a:path w="38735" h="10795">
                              <a:moveTo>
                                <a:pt x="38112" y="0"/>
                              </a:moveTo>
                              <a:lnTo>
                                <a:pt x="0" y="0"/>
                              </a:lnTo>
                              <a:lnTo>
                                <a:pt x="0" y="10667"/>
                              </a:lnTo>
                              <a:lnTo>
                                <a:pt x="38112" y="10667"/>
                              </a:lnTo>
                              <a:lnTo>
                                <a:pt x="38112" y="0"/>
                              </a:lnTo>
                              <a:close/>
                            </a:path>
                          </a:pathLst>
                        </a:custGeom>
                        <a:solidFill>
                          <a:srgbClr val="F37E43"/>
                        </a:solidFill>
                      </wps:spPr>
                      <wps:bodyPr wrap="square" lIns="0" tIns="0" rIns="0" bIns="0" rtlCol="0">
                        <a:prstTxWarp prst="textNoShape">
                          <a:avLst/>
                        </a:prstTxWarp>
                        <a:noAutofit/>
                      </wps:bodyPr>
                    </wps:wsp>
                  </a:graphicData>
                </a:graphic>
              </wp:anchor>
            </w:drawing>
          </mc:Choice>
          <mc:Fallback>
            <w:pict>
              <v:shape w14:anchorId="3E4A27E7" id="Graphic 9" o:spid="_x0000_s1026" style="position:absolute;margin-left:204.95pt;margin-top:28.15pt;width:3.05pt;height:.85pt;z-index:15730176;visibility:visible;mso-wrap-style:square;mso-wrap-distance-left:0;mso-wrap-distance-top:0;mso-wrap-distance-right:0;mso-wrap-distance-bottom:0;mso-position-horizontal:absolute;mso-position-horizontal-relative:page;mso-position-vertical:absolute;mso-position-vertical-relative:text;v-text-anchor:top" coordsize="387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" path="m38112,l,,,10667r38112,l38112,xe" fillcolor="#f37e43" stroked="f">
                <v:path arrowok="t"/>
                <w10:wrap anchorx="page"/>
              </v:shape>
            </w:pict>
          </mc:Fallback>
        </mc:AlternateContent>
      </w:r>
      <w:r>
        <w:rPr>
          <w:color w:val="222A35"/>
        </w:rPr>
        <w:t>Therefore, the only way to achieve adequate wastewater treatment</w:t>
      </w:r>
      <w:r>
        <w:rPr>
          <w:color w:val="222A35"/>
        </w:rPr>
        <w:t xml:space="preserve"> that is protec</w:t>
      </w:r>
      <w:r w:rsidR="007A1E0E">
        <w:rPr>
          <w:color w:val="222A35"/>
        </w:rPr>
        <w:t>ti</w:t>
      </w:r>
      <w:r>
        <w:rPr>
          <w:color w:val="222A35"/>
        </w:rPr>
        <w:t>ve of groundwater,</w:t>
      </w:r>
      <w:r>
        <w:rPr>
          <w:color w:val="222A35"/>
          <w:spacing w:val="-11"/>
        </w:rPr>
        <w:t xml:space="preserve"> </w:t>
      </w:r>
      <w:r>
        <w:rPr>
          <w:color w:val="222A35"/>
        </w:rPr>
        <w:t>surface</w:t>
      </w:r>
      <w:r>
        <w:rPr>
          <w:color w:val="222A35"/>
          <w:spacing w:val="-11"/>
        </w:rPr>
        <w:t xml:space="preserve"> </w:t>
      </w:r>
      <w:r>
        <w:rPr>
          <w:color w:val="222A35"/>
        </w:rPr>
        <w:t>water</w:t>
      </w:r>
      <w:r>
        <w:rPr>
          <w:color w:val="F37E43"/>
        </w:rPr>
        <w:t>,</w:t>
      </w:r>
      <w:r>
        <w:rPr>
          <w:color w:val="F37E43"/>
          <w:spacing w:val="-11"/>
        </w:rPr>
        <w:t xml:space="preserve"> </w:t>
      </w:r>
      <w:r>
        <w:rPr>
          <w:color w:val="222A35"/>
        </w:rPr>
        <w:t>and</w:t>
      </w:r>
      <w:r>
        <w:rPr>
          <w:color w:val="222A35"/>
          <w:spacing w:val="-12"/>
        </w:rPr>
        <w:t xml:space="preserve"> </w:t>
      </w:r>
      <w:r>
        <w:rPr>
          <w:color w:val="222A35"/>
        </w:rPr>
        <w:t>public</w:t>
      </w:r>
      <w:r>
        <w:rPr>
          <w:color w:val="222A35"/>
          <w:spacing w:val="-11"/>
        </w:rPr>
        <w:t xml:space="preserve"> </w:t>
      </w:r>
      <w:r>
        <w:rPr>
          <w:color w:val="222A35"/>
        </w:rPr>
        <w:t>health</w:t>
      </w:r>
      <w:r>
        <w:rPr>
          <w:color w:val="222A35"/>
          <w:spacing w:val="-10"/>
        </w:rPr>
        <w:t xml:space="preserve"> </w:t>
      </w:r>
      <w:r>
        <w:rPr>
          <w:color w:val="222A35"/>
        </w:rPr>
        <w:t>is</w:t>
      </w:r>
      <w:r>
        <w:rPr>
          <w:color w:val="222A35"/>
          <w:spacing w:val="-13"/>
        </w:rPr>
        <w:t xml:space="preserve"> </w:t>
      </w:r>
      <w:r>
        <w:rPr>
          <w:color w:val="222A35"/>
        </w:rPr>
        <w:t>to</w:t>
      </w:r>
      <w:r>
        <w:rPr>
          <w:color w:val="222A35"/>
          <w:spacing w:val="-11"/>
        </w:rPr>
        <w:t xml:space="preserve"> </w:t>
      </w:r>
      <w:r>
        <w:rPr>
          <w:color w:val="222A35"/>
        </w:rPr>
        <w:t>incorporate</w:t>
      </w:r>
      <w:r>
        <w:rPr>
          <w:color w:val="222A35"/>
          <w:spacing w:val="-11"/>
        </w:rPr>
        <w:t xml:space="preserve"> </w:t>
      </w:r>
      <w:r>
        <w:rPr>
          <w:color w:val="222A35"/>
        </w:rPr>
        <w:t>supplemental</w:t>
      </w:r>
      <w:r>
        <w:rPr>
          <w:color w:val="222A35"/>
          <w:spacing w:val="-13"/>
        </w:rPr>
        <w:t xml:space="preserve"> </w:t>
      </w:r>
      <w:r>
        <w:rPr>
          <w:color w:val="222A35"/>
        </w:rPr>
        <w:t>treatment</w:t>
      </w:r>
      <w:r>
        <w:rPr>
          <w:color w:val="222A35"/>
          <w:spacing w:val="-12"/>
        </w:rPr>
        <w:t xml:space="preserve"> </w:t>
      </w:r>
      <w:r>
        <w:rPr>
          <w:color w:val="222A35"/>
        </w:rPr>
        <w:t>into</w:t>
      </w:r>
      <w:r>
        <w:rPr>
          <w:color w:val="222A35"/>
          <w:spacing w:val="-12"/>
        </w:rPr>
        <w:t xml:space="preserve"> </w:t>
      </w:r>
      <w:r>
        <w:rPr>
          <w:color w:val="222A35"/>
        </w:rPr>
        <w:t>the OWTS to pretreat the wastewater before it is dispersed into the soil.</w:t>
      </w:r>
    </w:p>
    <w:p w14:paraId="1DEC0623" w14:textId="77777777" w:rsidR="00B92DD8" w:rsidRDefault="008E48AD">
      <w:pPr>
        <w:pStyle w:val="Heading1"/>
        <w:spacing w:before="118"/>
      </w:pPr>
      <w:r>
        <w:rPr>
          <w:color w:val="222A35"/>
        </w:rPr>
        <w:t>My</w:t>
      </w:r>
      <w:r>
        <w:rPr>
          <w:color w:val="222A35"/>
          <w:spacing w:val="-6"/>
        </w:rPr>
        <w:t xml:space="preserve"> </w:t>
      </w:r>
      <w:r>
        <w:rPr>
          <w:color w:val="222A35"/>
        </w:rPr>
        <w:t>leachﬁeld</w:t>
      </w:r>
      <w:r>
        <w:rPr>
          <w:color w:val="222A35"/>
          <w:spacing w:val="-4"/>
        </w:rPr>
        <w:t xml:space="preserve"> </w:t>
      </w:r>
      <w:r>
        <w:rPr>
          <w:color w:val="222A35"/>
        </w:rPr>
        <w:t>is</w:t>
      </w:r>
      <w:r>
        <w:rPr>
          <w:color w:val="222A35"/>
          <w:spacing w:val="-5"/>
        </w:rPr>
        <w:t xml:space="preserve"> </w:t>
      </w:r>
      <w:r>
        <w:rPr>
          <w:color w:val="222A35"/>
        </w:rPr>
        <w:t>under</w:t>
      </w:r>
      <w:r>
        <w:rPr>
          <w:color w:val="222A35"/>
          <w:spacing w:val="-3"/>
        </w:rPr>
        <w:t xml:space="preserve"> </w:t>
      </w:r>
      <w:r>
        <w:rPr>
          <w:color w:val="222A35"/>
        </w:rPr>
        <w:t>my</w:t>
      </w:r>
      <w:r>
        <w:rPr>
          <w:color w:val="222A35"/>
          <w:spacing w:val="-5"/>
        </w:rPr>
        <w:t xml:space="preserve"> </w:t>
      </w:r>
      <w:r>
        <w:rPr>
          <w:color w:val="222A35"/>
        </w:rPr>
        <w:t>paved</w:t>
      </w:r>
      <w:r>
        <w:rPr>
          <w:color w:val="222A35"/>
          <w:spacing w:val="-5"/>
        </w:rPr>
        <w:t xml:space="preserve"> </w:t>
      </w:r>
      <w:r>
        <w:rPr>
          <w:color w:val="222A35"/>
        </w:rPr>
        <w:t>driveway.</w:t>
      </w:r>
      <w:r>
        <w:rPr>
          <w:color w:val="222A35"/>
          <w:spacing w:val="45"/>
        </w:rPr>
        <w:t xml:space="preserve"> </w:t>
      </w:r>
      <w:r>
        <w:rPr>
          <w:color w:val="222A35"/>
        </w:rPr>
        <w:t>Can</w:t>
      </w:r>
      <w:r>
        <w:rPr>
          <w:color w:val="222A35"/>
          <w:spacing w:val="-6"/>
        </w:rPr>
        <w:t xml:space="preserve"> </w:t>
      </w:r>
      <w:r>
        <w:rPr>
          <w:color w:val="222A35"/>
        </w:rPr>
        <w:t>it</w:t>
      </w:r>
      <w:r>
        <w:rPr>
          <w:color w:val="222A35"/>
          <w:spacing w:val="-4"/>
        </w:rPr>
        <w:t xml:space="preserve"> </w:t>
      </w:r>
      <w:r>
        <w:rPr>
          <w:color w:val="222A35"/>
        </w:rPr>
        <w:t>remain</w:t>
      </w:r>
      <w:r>
        <w:rPr>
          <w:color w:val="222A35"/>
          <w:spacing w:val="-6"/>
        </w:rPr>
        <w:t xml:space="preserve"> </w:t>
      </w:r>
      <w:r>
        <w:rPr>
          <w:color w:val="222A35"/>
        </w:rPr>
        <w:t>in</w:t>
      </w:r>
      <w:r>
        <w:rPr>
          <w:color w:val="222A35"/>
          <w:spacing w:val="-6"/>
        </w:rPr>
        <w:t xml:space="preserve"> </w:t>
      </w:r>
      <w:r>
        <w:rPr>
          <w:color w:val="222A35"/>
          <w:spacing w:val="-4"/>
        </w:rPr>
        <w:t>use?</w:t>
      </w:r>
    </w:p>
    <w:p w14:paraId="1DEC0624" w14:textId="521646D7" w:rsidR="00B92DD8" w:rsidRDefault="008E48AD">
      <w:pPr>
        <w:pStyle w:val="BodyText"/>
        <w:spacing w:before="135" w:line="252" w:lineRule="auto"/>
        <w:ind w:left="120" w:right="1229"/>
      </w:pPr>
      <w:r>
        <w:rPr>
          <w:color w:val="222A35"/>
        </w:rPr>
        <w:t>Any</w:t>
      </w:r>
      <w:r>
        <w:rPr>
          <w:color w:val="222A35"/>
          <w:spacing w:val="-14"/>
        </w:rPr>
        <w:t xml:space="preserve"> </w:t>
      </w:r>
      <w:r>
        <w:rPr>
          <w:color w:val="222A35"/>
        </w:rPr>
        <w:t>exis</w:t>
      </w:r>
      <w:r w:rsidR="007A1E0E">
        <w:rPr>
          <w:color w:val="222A35"/>
        </w:rPr>
        <w:t>ti</w:t>
      </w:r>
      <w:r>
        <w:rPr>
          <w:color w:val="222A35"/>
        </w:rPr>
        <w:t>ng</w:t>
      </w:r>
      <w:r>
        <w:rPr>
          <w:color w:val="222A35"/>
          <w:spacing w:val="-14"/>
        </w:rPr>
        <w:t xml:space="preserve"> </w:t>
      </w:r>
      <w:r>
        <w:rPr>
          <w:color w:val="222A35"/>
        </w:rPr>
        <w:t>dispersal</w:t>
      </w:r>
      <w:r>
        <w:rPr>
          <w:color w:val="222A35"/>
          <w:spacing w:val="-13"/>
        </w:rPr>
        <w:t xml:space="preserve"> </w:t>
      </w:r>
      <w:r>
        <w:rPr>
          <w:color w:val="222A35"/>
        </w:rPr>
        <w:t>system</w:t>
      </w:r>
      <w:r>
        <w:rPr>
          <w:color w:val="222A35"/>
          <w:spacing w:val="-14"/>
        </w:rPr>
        <w:t xml:space="preserve"> </w:t>
      </w:r>
      <w:r>
        <w:rPr>
          <w:color w:val="222A35"/>
        </w:rPr>
        <w:t>that</w:t>
      </w:r>
      <w:r>
        <w:rPr>
          <w:color w:val="222A35"/>
          <w:spacing w:val="-13"/>
        </w:rPr>
        <w:t xml:space="preserve"> </w:t>
      </w:r>
      <w:r>
        <w:rPr>
          <w:color w:val="222A35"/>
        </w:rPr>
        <w:t>is</w:t>
      </w:r>
      <w:r>
        <w:rPr>
          <w:color w:val="222A35"/>
          <w:spacing w:val="-14"/>
        </w:rPr>
        <w:t xml:space="preserve"> </w:t>
      </w:r>
      <w:r>
        <w:rPr>
          <w:color w:val="222A35"/>
        </w:rPr>
        <w:t>located</w:t>
      </w:r>
      <w:r>
        <w:rPr>
          <w:color w:val="222A35"/>
          <w:spacing w:val="-13"/>
        </w:rPr>
        <w:t xml:space="preserve"> </w:t>
      </w:r>
      <w:r>
        <w:rPr>
          <w:color w:val="222A35"/>
        </w:rPr>
        <w:t>under</w:t>
      </w:r>
      <w:r>
        <w:rPr>
          <w:color w:val="222A35"/>
          <w:spacing w:val="-14"/>
        </w:rPr>
        <w:t xml:space="preserve"> </w:t>
      </w:r>
      <w:r>
        <w:rPr>
          <w:color w:val="222A35"/>
        </w:rPr>
        <w:t>an</w:t>
      </w:r>
      <w:r>
        <w:rPr>
          <w:color w:val="222A35"/>
          <w:spacing w:val="-14"/>
        </w:rPr>
        <w:t xml:space="preserve"> </w:t>
      </w:r>
      <w:r>
        <w:rPr>
          <w:color w:val="222A35"/>
        </w:rPr>
        <w:t>impermeable</w:t>
      </w:r>
      <w:r>
        <w:rPr>
          <w:color w:val="222A35"/>
          <w:spacing w:val="-13"/>
        </w:rPr>
        <w:t xml:space="preserve"> </w:t>
      </w:r>
      <w:r>
        <w:rPr>
          <w:color w:val="222A35"/>
        </w:rPr>
        <w:t>surface</w:t>
      </w:r>
      <w:r>
        <w:rPr>
          <w:color w:val="222A35"/>
          <w:spacing w:val="-14"/>
        </w:rPr>
        <w:t xml:space="preserve"> </w:t>
      </w:r>
      <w:r>
        <w:rPr>
          <w:color w:val="222A35"/>
        </w:rPr>
        <w:t>will</w:t>
      </w:r>
      <w:r>
        <w:rPr>
          <w:color w:val="222A35"/>
          <w:spacing w:val="-13"/>
        </w:rPr>
        <w:t xml:space="preserve"> </w:t>
      </w:r>
      <w:r>
        <w:rPr>
          <w:color w:val="222A35"/>
        </w:rPr>
        <w:t>be</w:t>
      </w:r>
      <w:r>
        <w:rPr>
          <w:color w:val="222A35"/>
          <w:spacing w:val="-14"/>
        </w:rPr>
        <w:t xml:space="preserve"> </w:t>
      </w:r>
      <w:r>
        <w:rPr>
          <w:color w:val="222A35"/>
        </w:rPr>
        <w:t>considered non-conforming.</w:t>
      </w:r>
      <w:r>
        <w:rPr>
          <w:color w:val="222A35"/>
          <w:spacing w:val="18"/>
        </w:rPr>
        <w:t xml:space="preserve"> </w:t>
      </w:r>
      <w:r>
        <w:rPr>
          <w:color w:val="222A35"/>
        </w:rPr>
        <w:t>Non-conforming</w:t>
      </w:r>
      <w:r>
        <w:rPr>
          <w:color w:val="222A35"/>
          <w:spacing w:val="-14"/>
        </w:rPr>
        <w:t xml:space="preserve"> </w:t>
      </w:r>
      <w:r>
        <w:rPr>
          <w:color w:val="222A35"/>
        </w:rPr>
        <w:t>OWTS</w:t>
      </w:r>
      <w:r>
        <w:rPr>
          <w:color w:val="222A35"/>
          <w:spacing w:val="-13"/>
        </w:rPr>
        <w:t xml:space="preserve"> </w:t>
      </w:r>
      <w:r>
        <w:rPr>
          <w:color w:val="222A35"/>
        </w:rPr>
        <w:t>dispersal</w:t>
      </w:r>
      <w:r>
        <w:rPr>
          <w:color w:val="222A35"/>
          <w:spacing w:val="-14"/>
        </w:rPr>
        <w:t xml:space="preserve"> </w:t>
      </w:r>
      <w:r>
        <w:rPr>
          <w:color w:val="222A35"/>
        </w:rPr>
        <w:t>systems</w:t>
      </w:r>
      <w:r>
        <w:rPr>
          <w:color w:val="222A35"/>
          <w:spacing w:val="-14"/>
        </w:rPr>
        <w:t xml:space="preserve"> </w:t>
      </w:r>
      <w:r>
        <w:rPr>
          <w:color w:val="222A35"/>
        </w:rPr>
        <w:t>can</w:t>
      </w:r>
      <w:r>
        <w:rPr>
          <w:color w:val="222A35"/>
          <w:spacing w:val="-13"/>
        </w:rPr>
        <w:t xml:space="preserve"> </w:t>
      </w:r>
      <w:r>
        <w:rPr>
          <w:color w:val="222A35"/>
        </w:rPr>
        <w:t>remain</w:t>
      </w:r>
      <w:r>
        <w:rPr>
          <w:color w:val="222A35"/>
          <w:spacing w:val="-13"/>
        </w:rPr>
        <w:t xml:space="preserve"> </w:t>
      </w:r>
      <w:r>
        <w:rPr>
          <w:color w:val="222A35"/>
        </w:rPr>
        <w:t>in</w:t>
      </w:r>
      <w:r>
        <w:rPr>
          <w:color w:val="222A35"/>
          <w:spacing w:val="-14"/>
        </w:rPr>
        <w:t xml:space="preserve"> </w:t>
      </w:r>
      <w:r>
        <w:rPr>
          <w:color w:val="222A35"/>
        </w:rPr>
        <w:t>use</w:t>
      </w:r>
      <w:r>
        <w:rPr>
          <w:color w:val="222A35"/>
          <w:spacing w:val="-14"/>
        </w:rPr>
        <w:t xml:space="preserve"> </w:t>
      </w:r>
      <w:r>
        <w:rPr>
          <w:color w:val="222A35"/>
        </w:rPr>
        <w:t>un</w:t>
      </w:r>
      <w:r w:rsidR="007A1E0E">
        <w:rPr>
          <w:color w:val="222A35"/>
        </w:rPr>
        <w:t>ti</w:t>
      </w:r>
      <w:r>
        <w:rPr>
          <w:color w:val="222A35"/>
        </w:rPr>
        <w:t>l</w:t>
      </w:r>
      <w:r>
        <w:rPr>
          <w:color w:val="222A35"/>
          <w:spacing w:val="-13"/>
        </w:rPr>
        <w:t xml:space="preserve"> </w:t>
      </w:r>
      <w:r>
        <w:rPr>
          <w:color w:val="222A35"/>
        </w:rPr>
        <w:t>such</w:t>
      </w:r>
      <w:r>
        <w:rPr>
          <w:color w:val="222A35"/>
          <w:spacing w:val="-13"/>
        </w:rPr>
        <w:t xml:space="preserve"> </w:t>
      </w:r>
      <w:r w:rsidR="007A1E0E">
        <w:rPr>
          <w:color w:val="222A35"/>
        </w:rPr>
        <w:t>ti</w:t>
      </w:r>
      <w:r>
        <w:rPr>
          <w:color w:val="222A35"/>
        </w:rPr>
        <w:t>me the</w:t>
      </w:r>
      <w:r>
        <w:rPr>
          <w:color w:val="222A35"/>
          <w:spacing w:val="-14"/>
        </w:rPr>
        <w:t xml:space="preserve"> </w:t>
      </w:r>
      <w:r>
        <w:rPr>
          <w:color w:val="222A35"/>
        </w:rPr>
        <w:t>property</w:t>
      </w:r>
      <w:r>
        <w:rPr>
          <w:color w:val="222A35"/>
          <w:spacing w:val="-14"/>
        </w:rPr>
        <w:t xml:space="preserve"> </w:t>
      </w:r>
      <w:r>
        <w:rPr>
          <w:color w:val="222A35"/>
        </w:rPr>
        <w:t>owner</w:t>
      </w:r>
      <w:r>
        <w:rPr>
          <w:color w:val="222A35"/>
          <w:spacing w:val="-12"/>
        </w:rPr>
        <w:t xml:space="preserve"> </w:t>
      </w:r>
      <w:r>
        <w:rPr>
          <w:color w:val="222A35"/>
        </w:rPr>
        <w:t>applies</w:t>
      </w:r>
      <w:r>
        <w:rPr>
          <w:color w:val="222A35"/>
          <w:spacing w:val="-13"/>
        </w:rPr>
        <w:t xml:space="preserve"> </w:t>
      </w:r>
      <w:r>
        <w:rPr>
          <w:color w:val="222A35"/>
        </w:rPr>
        <w:t>for</w:t>
      </w:r>
      <w:r>
        <w:rPr>
          <w:color w:val="222A35"/>
          <w:spacing w:val="-14"/>
        </w:rPr>
        <w:t xml:space="preserve"> </w:t>
      </w:r>
      <w:r>
        <w:rPr>
          <w:color w:val="222A35"/>
        </w:rPr>
        <w:t>a</w:t>
      </w:r>
      <w:r>
        <w:rPr>
          <w:color w:val="222A35"/>
          <w:spacing w:val="-11"/>
        </w:rPr>
        <w:t xml:space="preserve"> </w:t>
      </w:r>
      <w:r>
        <w:rPr>
          <w:color w:val="222A35"/>
        </w:rPr>
        <w:t>construc</w:t>
      </w:r>
      <w:r w:rsidR="007A1E0E">
        <w:rPr>
          <w:color w:val="222A35"/>
        </w:rPr>
        <w:t>ti</w:t>
      </w:r>
      <w:r>
        <w:rPr>
          <w:color w:val="222A35"/>
        </w:rPr>
        <w:t>on</w:t>
      </w:r>
      <w:r>
        <w:rPr>
          <w:color w:val="222A35"/>
          <w:spacing w:val="-13"/>
        </w:rPr>
        <w:t xml:space="preserve"> </w:t>
      </w:r>
      <w:r>
        <w:rPr>
          <w:color w:val="222A35"/>
        </w:rPr>
        <w:t>permit</w:t>
      </w:r>
      <w:r>
        <w:rPr>
          <w:color w:val="222A35"/>
          <w:spacing w:val="-13"/>
        </w:rPr>
        <w:t xml:space="preserve"> </w:t>
      </w:r>
      <w:r>
        <w:rPr>
          <w:color w:val="222A35"/>
        </w:rPr>
        <w:t>that</w:t>
      </w:r>
      <w:r>
        <w:rPr>
          <w:color w:val="222A35"/>
          <w:spacing w:val="-11"/>
        </w:rPr>
        <w:t xml:space="preserve"> </w:t>
      </w:r>
      <w:r>
        <w:rPr>
          <w:color w:val="222A35"/>
        </w:rPr>
        <w:t>will</w:t>
      </w:r>
      <w:r>
        <w:rPr>
          <w:color w:val="222A35"/>
          <w:spacing w:val="-12"/>
        </w:rPr>
        <w:t xml:space="preserve"> </w:t>
      </w:r>
      <w:r>
        <w:rPr>
          <w:color w:val="222A35"/>
        </w:rPr>
        <w:t>increase</w:t>
      </w:r>
      <w:r>
        <w:rPr>
          <w:color w:val="222A35"/>
          <w:spacing w:val="-12"/>
        </w:rPr>
        <w:t xml:space="preserve"> </w:t>
      </w:r>
      <w:r>
        <w:rPr>
          <w:color w:val="222A35"/>
        </w:rPr>
        <w:t>wastewater</w:t>
      </w:r>
      <w:r>
        <w:rPr>
          <w:color w:val="222A35"/>
          <w:spacing w:val="-12"/>
        </w:rPr>
        <w:t xml:space="preserve"> </w:t>
      </w:r>
      <w:r>
        <w:rPr>
          <w:color w:val="222A35"/>
        </w:rPr>
        <w:t>volume</w:t>
      </w:r>
      <w:r>
        <w:rPr>
          <w:color w:val="222A35"/>
          <w:spacing w:val="-13"/>
        </w:rPr>
        <w:t xml:space="preserve"> </w:t>
      </w:r>
      <w:r>
        <w:rPr>
          <w:color w:val="222A35"/>
        </w:rPr>
        <w:t>or strength, or the dispersal system fails and needs to be replaced.</w:t>
      </w:r>
    </w:p>
    <w:p w14:paraId="1DEC0625" w14:textId="72355664" w:rsidR="00B92DD8" w:rsidRDefault="008E48AD">
      <w:pPr>
        <w:pStyle w:val="BodyText"/>
        <w:spacing w:before="120" w:line="252" w:lineRule="auto"/>
        <w:ind w:right="1093"/>
      </w:pPr>
      <w:r>
        <w:rPr>
          <w:color w:val="222A35"/>
        </w:rPr>
        <w:t>If a construc</w:t>
      </w:r>
      <w:r w:rsidR="007A1E0E">
        <w:rPr>
          <w:color w:val="222A35"/>
        </w:rPr>
        <w:t>ti</w:t>
      </w:r>
      <w:r>
        <w:rPr>
          <w:color w:val="222A35"/>
        </w:rPr>
        <w:t xml:space="preserve">on permit will increase wastewater volume or strength, it will be necessary to </w:t>
      </w:r>
      <w:r>
        <w:rPr>
          <w:color w:val="222A35"/>
          <w:spacing w:val="-2"/>
        </w:rPr>
        <w:t>incorporate</w:t>
      </w:r>
      <w:r>
        <w:rPr>
          <w:color w:val="222A35"/>
          <w:spacing w:val="-7"/>
        </w:rPr>
        <w:t xml:space="preserve"> </w:t>
      </w:r>
      <w:r>
        <w:rPr>
          <w:color w:val="222A35"/>
          <w:spacing w:val="-2"/>
        </w:rPr>
        <w:t>alterna</w:t>
      </w:r>
      <w:r w:rsidR="007A1E0E">
        <w:rPr>
          <w:color w:val="222A35"/>
          <w:spacing w:val="-2"/>
        </w:rPr>
        <w:t>ti</w:t>
      </w:r>
      <w:r>
        <w:rPr>
          <w:color w:val="222A35"/>
          <w:spacing w:val="-2"/>
        </w:rPr>
        <w:t>ve</w:t>
      </w:r>
      <w:r>
        <w:rPr>
          <w:color w:val="222A35"/>
          <w:spacing w:val="-7"/>
        </w:rPr>
        <w:t xml:space="preserve"> </w:t>
      </w:r>
      <w:r>
        <w:rPr>
          <w:color w:val="222A35"/>
          <w:spacing w:val="-2"/>
        </w:rPr>
        <w:t>OWTS</w:t>
      </w:r>
      <w:r>
        <w:rPr>
          <w:color w:val="222A35"/>
          <w:spacing w:val="-5"/>
        </w:rPr>
        <w:t xml:space="preserve"> </w:t>
      </w:r>
      <w:r>
        <w:rPr>
          <w:color w:val="222A35"/>
          <w:spacing w:val="-2"/>
        </w:rPr>
        <w:t>with</w:t>
      </w:r>
      <w:r>
        <w:rPr>
          <w:color w:val="222A35"/>
          <w:spacing w:val="-4"/>
        </w:rPr>
        <w:t xml:space="preserve"> </w:t>
      </w:r>
      <w:r>
        <w:rPr>
          <w:color w:val="222A35"/>
          <w:spacing w:val="-2"/>
        </w:rPr>
        <w:t>supplemental</w:t>
      </w:r>
      <w:r>
        <w:rPr>
          <w:color w:val="222A35"/>
          <w:spacing w:val="-8"/>
        </w:rPr>
        <w:t xml:space="preserve"> </w:t>
      </w:r>
      <w:r>
        <w:rPr>
          <w:color w:val="222A35"/>
          <w:spacing w:val="-2"/>
        </w:rPr>
        <w:t>treatment</w:t>
      </w:r>
      <w:r>
        <w:rPr>
          <w:color w:val="222A35"/>
          <w:spacing w:val="-7"/>
        </w:rPr>
        <w:t xml:space="preserve"> </w:t>
      </w:r>
      <w:r>
        <w:rPr>
          <w:color w:val="222A35"/>
          <w:spacing w:val="-2"/>
        </w:rPr>
        <w:t>to</w:t>
      </w:r>
      <w:r>
        <w:rPr>
          <w:color w:val="222A35"/>
          <w:spacing w:val="-5"/>
        </w:rPr>
        <w:t xml:space="preserve"> </w:t>
      </w:r>
      <w:r>
        <w:rPr>
          <w:color w:val="222A35"/>
          <w:spacing w:val="-2"/>
        </w:rPr>
        <w:t>pretreat</w:t>
      </w:r>
      <w:r>
        <w:rPr>
          <w:color w:val="222A35"/>
          <w:spacing w:val="-7"/>
        </w:rPr>
        <w:t xml:space="preserve"> </w:t>
      </w:r>
      <w:r>
        <w:rPr>
          <w:color w:val="222A35"/>
          <w:spacing w:val="-2"/>
        </w:rPr>
        <w:t>the</w:t>
      </w:r>
      <w:r>
        <w:rPr>
          <w:color w:val="222A35"/>
          <w:spacing w:val="-7"/>
        </w:rPr>
        <w:t xml:space="preserve"> </w:t>
      </w:r>
      <w:r>
        <w:rPr>
          <w:color w:val="222A35"/>
          <w:spacing w:val="-2"/>
        </w:rPr>
        <w:t>wastewater</w:t>
      </w:r>
      <w:r>
        <w:rPr>
          <w:color w:val="222A35"/>
          <w:spacing w:val="-5"/>
        </w:rPr>
        <w:t xml:space="preserve"> </w:t>
      </w:r>
      <w:r>
        <w:rPr>
          <w:color w:val="222A35"/>
          <w:spacing w:val="-2"/>
        </w:rPr>
        <w:t xml:space="preserve">before </w:t>
      </w:r>
      <w:r>
        <w:rPr>
          <w:color w:val="222A35"/>
        </w:rPr>
        <w:t>it is dispersed into the soil.</w:t>
      </w:r>
    </w:p>
    <w:p w14:paraId="1DEC0626" w14:textId="77777777" w:rsidR="00B92DD8" w:rsidRDefault="00B92DD8">
      <w:pPr>
        <w:pStyle w:val="BodyText"/>
        <w:spacing w:before="255"/>
        <w:ind w:left="0"/>
      </w:pPr>
    </w:p>
    <w:p w14:paraId="1DEC0627" w14:textId="77777777" w:rsidR="00B92DD8" w:rsidRDefault="008E48AD">
      <w:pPr>
        <w:spacing w:before="1" w:line="252" w:lineRule="auto"/>
        <w:ind w:left="120" w:right="873"/>
        <w:rPr>
          <w:i/>
          <w:sz w:val="24"/>
        </w:rPr>
      </w:pPr>
      <w:r>
        <w:rPr>
          <w:i/>
          <w:color w:val="222A35"/>
          <w:sz w:val="24"/>
        </w:rPr>
        <w:t>These</w:t>
      </w:r>
      <w:r>
        <w:rPr>
          <w:i/>
          <w:color w:val="222A35"/>
          <w:spacing w:val="-6"/>
          <w:sz w:val="24"/>
        </w:rPr>
        <w:t xml:space="preserve"> </w:t>
      </w:r>
      <w:r>
        <w:rPr>
          <w:i/>
          <w:color w:val="222A35"/>
          <w:sz w:val="24"/>
        </w:rPr>
        <w:t>FAQs</w:t>
      </w:r>
      <w:r>
        <w:rPr>
          <w:i/>
          <w:color w:val="222A35"/>
          <w:spacing w:val="-6"/>
          <w:sz w:val="24"/>
        </w:rPr>
        <w:t xml:space="preserve"> </w:t>
      </w:r>
      <w:r>
        <w:rPr>
          <w:i/>
          <w:color w:val="222A35"/>
          <w:sz w:val="24"/>
        </w:rPr>
        <w:t>have</w:t>
      </w:r>
      <w:r>
        <w:rPr>
          <w:i/>
          <w:color w:val="222A35"/>
          <w:spacing w:val="-6"/>
          <w:sz w:val="24"/>
        </w:rPr>
        <w:t xml:space="preserve"> </w:t>
      </w:r>
      <w:r>
        <w:rPr>
          <w:i/>
          <w:color w:val="222A35"/>
          <w:sz w:val="24"/>
        </w:rPr>
        <w:t>been</w:t>
      </w:r>
      <w:r>
        <w:rPr>
          <w:i/>
          <w:color w:val="222A35"/>
          <w:spacing w:val="-7"/>
          <w:sz w:val="24"/>
        </w:rPr>
        <w:t xml:space="preserve"> </w:t>
      </w:r>
      <w:r>
        <w:rPr>
          <w:i/>
          <w:color w:val="222A35"/>
          <w:sz w:val="24"/>
        </w:rPr>
        <w:t>prepared</w:t>
      </w:r>
      <w:r>
        <w:rPr>
          <w:i/>
          <w:color w:val="222A35"/>
          <w:spacing w:val="-7"/>
          <w:sz w:val="24"/>
        </w:rPr>
        <w:t xml:space="preserve"> </w:t>
      </w:r>
      <w:r>
        <w:rPr>
          <w:i/>
          <w:color w:val="222A35"/>
          <w:sz w:val="24"/>
        </w:rPr>
        <w:t>based</w:t>
      </w:r>
      <w:r>
        <w:rPr>
          <w:i/>
          <w:color w:val="222A35"/>
          <w:spacing w:val="-7"/>
          <w:sz w:val="24"/>
        </w:rPr>
        <w:t xml:space="preserve"> </w:t>
      </w:r>
      <w:r>
        <w:rPr>
          <w:i/>
          <w:color w:val="222A35"/>
          <w:sz w:val="24"/>
        </w:rPr>
        <w:t>on</w:t>
      </w:r>
      <w:r>
        <w:rPr>
          <w:i/>
          <w:color w:val="222A35"/>
          <w:spacing w:val="-7"/>
          <w:sz w:val="24"/>
        </w:rPr>
        <w:t xml:space="preserve"> </w:t>
      </w:r>
      <w:r>
        <w:rPr>
          <w:i/>
          <w:color w:val="222A35"/>
          <w:sz w:val="24"/>
        </w:rPr>
        <w:t>the</w:t>
      </w:r>
      <w:r>
        <w:rPr>
          <w:i/>
          <w:color w:val="222A35"/>
          <w:spacing w:val="-6"/>
          <w:sz w:val="24"/>
        </w:rPr>
        <w:t xml:space="preserve"> </w:t>
      </w:r>
      <w:r>
        <w:rPr>
          <w:i/>
          <w:color w:val="222A35"/>
          <w:sz w:val="24"/>
        </w:rPr>
        <w:t>January</w:t>
      </w:r>
      <w:r>
        <w:rPr>
          <w:i/>
          <w:color w:val="222A35"/>
          <w:spacing w:val="-6"/>
          <w:sz w:val="24"/>
        </w:rPr>
        <w:t xml:space="preserve"> </w:t>
      </w:r>
      <w:r>
        <w:rPr>
          <w:i/>
          <w:color w:val="222A35"/>
          <w:sz w:val="24"/>
        </w:rPr>
        <w:t>24,</w:t>
      </w:r>
      <w:r>
        <w:rPr>
          <w:i/>
          <w:color w:val="222A35"/>
          <w:spacing w:val="-6"/>
          <w:sz w:val="24"/>
        </w:rPr>
        <w:t xml:space="preserve"> </w:t>
      </w:r>
      <w:proofErr w:type="gramStart"/>
      <w:r>
        <w:rPr>
          <w:i/>
          <w:color w:val="222A35"/>
          <w:sz w:val="24"/>
        </w:rPr>
        <w:t>2018</w:t>
      </w:r>
      <w:proofErr w:type="gramEnd"/>
      <w:r>
        <w:rPr>
          <w:i/>
          <w:color w:val="222A35"/>
          <w:spacing w:val="-7"/>
          <w:sz w:val="24"/>
        </w:rPr>
        <w:t xml:space="preserve"> </w:t>
      </w:r>
      <w:r>
        <w:rPr>
          <w:i/>
          <w:color w:val="222A35"/>
          <w:sz w:val="24"/>
        </w:rPr>
        <w:t>Revised</w:t>
      </w:r>
      <w:r>
        <w:rPr>
          <w:i/>
          <w:color w:val="222A35"/>
          <w:spacing w:val="-7"/>
          <w:sz w:val="24"/>
        </w:rPr>
        <w:t xml:space="preserve"> </w:t>
      </w:r>
      <w:r>
        <w:rPr>
          <w:i/>
          <w:color w:val="222A35"/>
          <w:sz w:val="24"/>
        </w:rPr>
        <w:t>Draft</w:t>
      </w:r>
      <w:r>
        <w:rPr>
          <w:i/>
          <w:color w:val="222A35"/>
          <w:spacing w:val="-7"/>
          <w:sz w:val="24"/>
        </w:rPr>
        <w:t xml:space="preserve"> </w:t>
      </w:r>
      <w:r>
        <w:rPr>
          <w:i/>
          <w:color w:val="222A35"/>
          <w:sz w:val="24"/>
        </w:rPr>
        <w:t>LAMP.</w:t>
      </w:r>
      <w:r>
        <w:rPr>
          <w:i/>
          <w:color w:val="222A35"/>
          <w:spacing w:val="40"/>
          <w:sz w:val="24"/>
        </w:rPr>
        <w:t xml:space="preserve"> </w:t>
      </w:r>
      <w:r>
        <w:rPr>
          <w:i/>
          <w:color w:val="222A35"/>
          <w:sz w:val="24"/>
        </w:rPr>
        <w:t>The</w:t>
      </w:r>
      <w:r>
        <w:rPr>
          <w:i/>
          <w:color w:val="222A35"/>
          <w:spacing w:val="-6"/>
          <w:sz w:val="24"/>
        </w:rPr>
        <w:t xml:space="preserve"> </w:t>
      </w:r>
      <w:r>
        <w:rPr>
          <w:i/>
          <w:color w:val="222A35"/>
          <w:sz w:val="24"/>
        </w:rPr>
        <w:t>answer</w:t>
      </w:r>
      <w:r>
        <w:rPr>
          <w:i/>
          <w:color w:val="222A35"/>
          <w:sz w:val="24"/>
        </w:rPr>
        <w:t xml:space="preserve"> to any given question may change depending on text of the Final LAMP as approved by the Monterey</w:t>
      </w:r>
      <w:r>
        <w:rPr>
          <w:i/>
          <w:color w:val="222A35"/>
          <w:spacing w:val="-2"/>
          <w:sz w:val="24"/>
        </w:rPr>
        <w:t xml:space="preserve"> </w:t>
      </w:r>
      <w:r>
        <w:rPr>
          <w:i/>
          <w:color w:val="222A35"/>
          <w:sz w:val="24"/>
        </w:rPr>
        <w:t>County</w:t>
      </w:r>
      <w:r>
        <w:rPr>
          <w:i/>
          <w:color w:val="222A35"/>
          <w:spacing w:val="-2"/>
          <w:sz w:val="24"/>
        </w:rPr>
        <w:t xml:space="preserve"> </w:t>
      </w:r>
      <w:r>
        <w:rPr>
          <w:i/>
          <w:color w:val="222A35"/>
          <w:sz w:val="24"/>
        </w:rPr>
        <w:t>Board</w:t>
      </w:r>
      <w:r>
        <w:rPr>
          <w:i/>
          <w:color w:val="222A35"/>
          <w:spacing w:val="-1"/>
          <w:sz w:val="24"/>
        </w:rPr>
        <w:t xml:space="preserve"> </w:t>
      </w:r>
      <w:r>
        <w:rPr>
          <w:i/>
          <w:color w:val="222A35"/>
          <w:sz w:val="24"/>
        </w:rPr>
        <w:t>of</w:t>
      </w:r>
      <w:r>
        <w:rPr>
          <w:i/>
          <w:color w:val="222A35"/>
          <w:spacing w:val="-1"/>
          <w:sz w:val="24"/>
        </w:rPr>
        <w:t xml:space="preserve"> </w:t>
      </w:r>
      <w:r>
        <w:rPr>
          <w:i/>
          <w:color w:val="222A35"/>
          <w:sz w:val="24"/>
        </w:rPr>
        <w:t>Supervisors</w:t>
      </w:r>
      <w:r>
        <w:rPr>
          <w:i/>
          <w:color w:val="222A35"/>
          <w:spacing w:val="-2"/>
          <w:sz w:val="24"/>
        </w:rPr>
        <w:t xml:space="preserve"> </w:t>
      </w:r>
      <w:r>
        <w:rPr>
          <w:i/>
          <w:color w:val="222A35"/>
          <w:sz w:val="24"/>
        </w:rPr>
        <w:t>and</w:t>
      </w:r>
      <w:r>
        <w:rPr>
          <w:i/>
          <w:color w:val="222A35"/>
          <w:spacing w:val="-4"/>
          <w:sz w:val="24"/>
        </w:rPr>
        <w:t xml:space="preserve"> </w:t>
      </w:r>
      <w:r>
        <w:rPr>
          <w:i/>
          <w:color w:val="222A35"/>
          <w:sz w:val="24"/>
        </w:rPr>
        <w:t>Central</w:t>
      </w:r>
      <w:r>
        <w:rPr>
          <w:i/>
          <w:color w:val="222A35"/>
          <w:spacing w:val="-2"/>
          <w:sz w:val="24"/>
        </w:rPr>
        <w:t xml:space="preserve"> </w:t>
      </w:r>
      <w:r>
        <w:rPr>
          <w:i/>
          <w:color w:val="222A35"/>
          <w:sz w:val="24"/>
        </w:rPr>
        <w:t>Coast</w:t>
      </w:r>
      <w:r>
        <w:rPr>
          <w:i/>
          <w:color w:val="222A35"/>
          <w:spacing w:val="-1"/>
          <w:sz w:val="24"/>
        </w:rPr>
        <w:t xml:space="preserve"> </w:t>
      </w:r>
      <w:r>
        <w:rPr>
          <w:i/>
          <w:color w:val="222A35"/>
          <w:sz w:val="24"/>
        </w:rPr>
        <w:t>Regional</w:t>
      </w:r>
      <w:r>
        <w:rPr>
          <w:i/>
          <w:color w:val="222A35"/>
          <w:spacing w:val="-2"/>
          <w:sz w:val="24"/>
        </w:rPr>
        <w:t xml:space="preserve"> </w:t>
      </w:r>
      <w:r>
        <w:rPr>
          <w:i/>
          <w:color w:val="222A35"/>
          <w:sz w:val="24"/>
        </w:rPr>
        <w:t>Water</w:t>
      </w:r>
      <w:r>
        <w:rPr>
          <w:i/>
          <w:color w:val="222A35"/>
          <w:spacing w:val="-3"/>
          <w:sz w:val="24"/>
        </w:rPr>
        <w:t xml:space="preserve"> </w:t>
      </w:r>
      <w:r>
        <w:rPr>
          <w:i/>
          <w:color w:val="222A35"/>
          <w:sz w:val="24"/>
        </w:rPr>
        <w:t>Quality</w:t>
      </w:r>
      <w:r>
        <w:rPr>
          <w:i/>
          <w:color w:val="222A35"/>
          <w:spacing w:val="-2"/>
          <w:sz w:val="24"/>
        </w:rPr>
        <w:t xml:space="preserve"> </w:t>
      </w:r>
      <w:r>
        <w:rPr>
          <w:i/>
          <w:color w:val="222A35"/>
          <w:sz w:val="24"/>
        </w:rPr>
        <w:t>Control</w:t>
      </w:r>
      <w:r>
        <w:rPr>
          <w:i/>
          <w:color w:val="222A35"/>
          <w:spacing w:val="-2"/>
          <w:sz w:val="24"/>
        </w:rPr>
        <w:t xml:space="preserve"> </w:t>
      </w:r>
      <w:r>
        <w:rPr>
          <w:i/>
          <w:color w:val="222A35"/>
          <w:sz w:val="24"/>
        </w:rPr>
        <w:t>Board.</w:t>
      </w:r>
    </w:p>
    <w:sectPr w:rsidR="00B92DD8">
      <w:pgSz w:w="12240" w:h="15840"/>
      <w:pgMar w:top="500" w:right="46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0637" w14:textId="77777777" w:rsidR="008E48AD" w:rsidRDefault="008E48AD">
      <w:r>
        <w:separator/>
      </w:r>
    </w:p>
  </w:endnote>
  <w:endnote w:type="continuationSeparator" w:id="0">
    <w:p w14:paraId="1DEC0639" w14:textId="77777777" w:rsidR="008E48AD" w:rsidRDefault="008E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0632" w14:textId="77777777" w:rsidR="00B92DD8" w:rsidRDefault="008E48AD">
    <w:pPr>
      <w:pStyle w:val="BodyText"/>
      <w:spacing w:line="14" w:lineRule="auto"/>
      <w:ind w:left="0"/>
      <w:rPr>
        <w:sz w:val="20"/>
      </w:rPr>
    </w:pPr>
    <w:r>
      <w:rPr>
        <w:noProof/>
      </w:rPr>
      <mc:AlternateContent>
        <mc:Choice Requires="wps">
          <w:drawing>
            <wp:anchor distT="0" distB="0" distL="0" distR="0" simplePos="0" relativeHeight="487511552" behindDoc="1" locked="0" layoutInCell="1" allowOverlap="1" wp14:anchorId="1DEC0633" wp14:editId="1DEC0634">
              <wp:simplePos x="0" y="0"/>
              <wp:positionH relativeFrom="page">
                <wp:posOffset>901700</wp:posOffset>
              </wp:positionH>
              <wp:positionV relativeFrom="page">
                <wp:posOffset>9274556</wp:posOffset>
              </wp:positionV>
              <wp:extent cx="1644014"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4" cy="165735"/>
                      </a:xfrm>
                      <a:prstGeom prst="rect">
                        <a:avLst/>
                      </a:prstGeom>
                    </wps:spPr>
                    <wps:txbx>
                      <w:txbxContent>
                        <w:p w14:paraId="1DEC0639" w14:textId="77777777" w:rsidR="00B92DD8" w:rsidRDefault="008E48AD">
                          <w:pPr>
                            <w:spacing w:line="245" w:lineRule="exact"/>
                            <w:ind w:left="20"/>
                          </w:pPr>
                          <w:r>
                            <w:rPr>
                              <w:color w:val="222A35"/>
                            </w:rPr>
                            <w:t>Monterey</w:t>
                          </w:r>
                          <w:r>
                            <w:rPr>
                              <w:color w:val="222A35"/>
                              <w:spacing w:val="-10"/>
                            </w:rPr>
                            <w:t xml:space="preserve"> </w:t>
                          </w:r>
                          <w:r>
                            <w:rPr>
                              <w:color w:val="222A35"/>
                            </w:rPr>
                            <w:t>County</w:t>
                          </w:r>
                          <w:r>
                            <w:rPr>
                              <w:color w:val="222A35"/>
                              <w:spacing w:val="-7"/>
                            </w:rPr>
                            <w:t xml:space="preserve"> </w:t>
                          </w:r>
                          <w:r>
                            <w:rPr>
                              <w:color w:val="222A35"/>
                            </w:rPr>
                            <w:t>LAMP</w:t>
                          </w:r>
                          <w:r>
                            <w:rPr>
                              <w:color w:val="222A35"/>
                              <w:spacing w:val="-7"/>
                            </w:rPr>
                            <w:t xml:space="preserve"> </w:t>
                          </w:r>
                          <w:r>
                            <w:rPr>
                              <w:color w:val="222A35"/>
                              <w:spacing w:val="-5"/>
                            </w:rPr>
                            <w:t>FAQ</w:t>
                          </w:r>
                        </w:p>
                      </w:txbxContent>
                    </wps:txbx>
                    <wps:bodyPr wrap="square" lIns="0" tIns="0" rIns="0" bIns="0" rtlCol="0">
                      <a:noAutofit/>
                    </wps:bodyPr>
                  </wps:wsp>
                </a:graphicData>
              </a:graphic>
            </wp:anchor>
          </w:drawing>
        </mc:Choice>
        <mc:Fallback>
          <w:pict>
            <v:shapetype w14:anchorId="1DEC0633" id="_x0000_t202" coordsize="21600,21600" o:spt="202" path="m,l,21600r21600,l21600,xe">
              <v:stroke joinstyle="miter"/>
              <v:path gradientshapeok="t" o:connecttype="rect"/>
            </v:shapetype>
            <v:shape id="Textbox 1" o:spid="_x0000_s1026" type="#_x0000_t202" style="position:absolute;margin-left:71pt;margin-top:730.3pt;width:129.45pt;height:13.0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" filled="f" stroked="f">
              <v:textbox inset="0,0,0,0">
                <w:txbxContent>
                  <w:p w14:paraId="1DEC0639" w14:textId="77777777" w:rsidR="00B92DD8" w:rsidRDefault="008E48AD">
                    <w:pPr>
                      <w:spacing w:line="245" w:lineRule="exact"/>
                      <w:ind w:left="20"/>
                    </w:pPr>
                    <w:r>
                      <w:rPr>
                        <w:color w:val="222A35"/>
                      </w:rPr>
                      <w:t>Monterey</w:t>
                    </w:r>
                    <w:r>
                      <w:rPr>
                        <w:color w:val="222A35"/>
                        <w:spacing w:val="-10"/>
                      </w:rPr>
                      <w:t xml:space="preserve"> </w:t>
                    </w:r>
                    <w:r>
                      <w:rPr>
                        <w:color w:val="222A35"/>
                      </w:rPr>
                      <w:t>County</w:t>
                    </w:r>
                    <w:r>
                      <w:rPr>
                        <w:color w:val="222A35"/>
                        <w:spacing w:val="-7"/>
                      </w:rPr>
                      <w:t xml:space="preserve"> </w:t>
                    </w:r>
                    <w:r>
                      <w:rPr>
                        <w:color w:val="222A35"/>
                      </w:rPr>
                      <w:t>LAMP</w:t>
                    </w:r>
                    <w:r>
                      <w:rPr>
                        <w:color w:val="222A35"/>
                        <w:spacing w:val="-7"/>
                      </w:rPr>
                      <w:t xml:space="preserve"> </w:t>
                    </w:r>
                    <w:r>
                      <w:rPr>
                        <w:color w:val="222A35"/>
                        <w:spacing w:val="-5"/>
                      </w:rPr>
                      <w:t>FAQ</w:t>
                    </w:r>
                  </w:p>
                </w:txbxContent>
              </v:textbox>
              <w10:wrap anchorx="page" anchory="page"/>
            </v:shape>
          </w:pict>
        </mc:Fallback>
      </mc:AlternateContent>
    </w:r>
    <w:r>
      <w:rPr>
        <w:noProof/>
      </w:rPr>
      <mc:AlternateContent>
        <mc:Choice Requires="wps">
          <w:drawing>
            <wp:anchor distT="0" distB="0" distL="0" distR="0" simplePos="0" relativeHeight="487512064" behindDoc="1" locked="0" layoutInCell="1" allowOverlap="1" wp14:anchorId="1DEC0635" wp14:editId="1DEC0636">
              <wp:simplePos x="0" y="0"/>
              <wp:positionH relativeFrom="page">
                <wp:posOffset>6028405</wp:posOffset>
              </wp:positionH>
              <wp:positionV relativeFrom="page">
                <wp:posOffset>9274556</wp:posOffset>
              </wp:positionV>
              <wp:extent cx="842644"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65735"/>
                      </a:xfrm>
                      <a:prstGeom prst="rect">
                        <a:avLst/>
                      </a:prstGeom>
                    </wps:spPr>
                    <wps:txbx>
                      <w:txbxContent>
                        <w:p w14:paraId="1DEC063A" w14:textId="77777777" w:rsidR="00B92DD8" w:rsidRDefault="008E48AD">
                          <w:pPr>
                            <w:spacing w:line="245" w:lineRule="exact"/>
                            <w:ind w:left="20"/>
                          </w:pPr>
                          <w:r>
                            <w:rPr>
                              <w:color w:val="222A35"/>
                            </w:rPr>
                            <w:t>March</w:t>
                          </w:r>
                          <w:r>
                            <w:rPr>
                              <w:color w:val="222A35"/>
                              <w:spacing w:val="-5"/>
                            </w:rPr>
                            <w:t xml:space="preserve"> </w:t>
                          </w:r>
                          <w:r>
                            <w:rPr>
                              <w:color w:val="222A35"/>
                            </w:rPr>
                            <w:t>8,</w:t>
                          </w:r>
                          <w:r>
                            <w:rPr>
                              <w:color w:val="222A35"/>
                              <w:spacing w:val="-4"/>
                            </w:rPr>
                            <w:t xml:space="preserve"> 2018</w:t>
                          </w:r>
                        </w:p>
                      </w:txbxContent>
                    </wps:txbx>
                    <wps:bodyPr wrap="square" lIns="0" tIns="0" rIns="0" bIns="0" rtlCol="0">
                      <a:noAutofit/>
                    </wps:bodyPr>
                  </wps:wsp>
                </a:graphicData>
              </a:graphic>
            </wp:anchor>
          </w:drawing>
        </mc:Choice>
        <mc:Fallback>
          <w:pict>
            <v:shape w14:anchorId="1DEC0635" id="Textbox 2" o:spid="_x0000_s1027" type="#_x0000_t202" style="position:absolute;margin-left:474.7pt;margin-top:730.3pt;width:66.35pt;height:13.0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" filled="f" stroked="f">
              <v:textbox inset="0,0,0,0">
                <w:txbxContent>
                  <w:p w14:paraId="1DEC063A" w14:textId="77777777" w:rsidR="00B92DD8" w:rsidRDefault="008E48AD">
                    <w:pPr>
                      <w:spacing w:line="245" w:lineRule="exact"/>
                      <w:ind w:left="20"/>
                    </w:pPr>
                    <w:r>
                      <w:rPr>
                        <w:color w:val="222A35"/>
                      </w:rPr>
                      <w:t>March</w:t>
                    </w:r>
                    <w:r>
                      <w:rPr>
                        <w:color w:val="222A35"/>
                        <w:spacing w:val="-5"/>
                      </w:rPr>
                      <w:t xml:space="preserve"> </w:t>
                    </w:r>
                    <w:r>
                      <w:rPr>
                        <w:color w:val="222A35"/>
                      </w:rPr>
                      <w:t>8,</w:t>
                    </w:r>
                    <w:r>
                      <w:rPr>
                        <w:color w:val="222A35"/>
                        <w:spacing w:val="-4"/>
                      </w:rPr>
                      <w:t xml:space="preserve"> 2018</w:t>
                    </w:r>
                  </w:p>
                </w:txbxContent>
              </v:textbox>
              <w10:wrap anchorx="page" anchory="page"/>
            </v:shape>
          </w:pict>
        </mc:Fallback>
      </mc:AlternateContent>
    </w:r>
    <w:r>
      <w:rPr>
        <w:noProof/>
      </w:rPr>
      <mc:AlternateContent>
        <mc:Choice Requires="wps">
          <w:drawing>
            <wp:anchor distT="0" distB="0" distL="0" distR="0" simplePos="0" relativeHeight="487512576" behindDoc="1" locked="0" layoutInCell="1" allowOverlap="1" wp14:anchorId="1DEC0637" wp14:editId="1DEC0638">
              <wp:simplePos x="0" y="0"/>
              <wp:positionH relativeFrom="page">
                <wp:posOffset>3813096</wp:posOffset>
              </wp:positionH>
              <wp:positionV relativeFrom="page">
                <wp:posOffset>9445189</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DEC063B" w14:textId="77777777" w:rsidR="00B92DD8" w:rsidRDefault="008E48AD">
                          <w:pPr>
                            <w:spacing w:line="245" w:lineRule="exact"/>
                            <w:ind w:left="60"/>
                          </w:pPr>
                          <w:r>
                            <w:rPr>
                              <w:color w:val="222A35"/>
                              <w:spacing w:val="-10"/>
                            </w:rPr>
                            <w:fldChar w:fldCharType="begin"/>
                          </w:r>
                          <w:r>
                            <w:rPr>
                              <w:color w:val="222A35"/>
                              <w:spacing w:val="-10"/>
                            </w:rPr>
                            <w:instrText xml:space="preserve"> PAGE </w:instrText>
                          </w:r>
                          <w:r>
                            <w:rPr>
                              <w:color w:val="222A35"/>
                              <w:spacing w:val="-10"/>
                            </w:rPr>
                            <w:fldChar w:fldCharType="separate"/>
                          </w:r>
                          <w:r>
                            <w:rPr>
                              <w:color w:val="222A35"/>
                              <w:spacing w:val="-10"/>
                            </w:rPr>
                            <w:t>1</w:t>
                          </w:r>
                          <w:r>
                            <w:rPr>
                              <w:color w:val="222A35"/>
                              <w:spacing w:val="-10"/>
                            </w:rPr>
                            <w:fldChar w:fldCharType="end"/>
                          </w:r>
                        </w:p>
                      </w:txbxContent>
                    </wps:txbx>
                    <wps:bodyPr wrap="square" lIns="0" tIns="0" rIns="0" bIns="0" rtlCol="0">
                      <a:noAutofit/>
                    </wps:bodyPr>
                  </wps:wsp>
                </a:graphicData>
              </a:graphic>
            </wp:anchor>
          </w:drawing>
        </mc:Choice>
        <mc:Fallback>
          <w:pict>
            <v:shape w14:anchorId="1DEC0637" id="Textbox 3" o:spid="_x0000_s1028" type="#_x0000_t202" style="position:absolute;margin-left:300.25pt;margin-top:743.7pt;width:12.6pt;height:13.05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" filled="f" stroked="f">
              <v:textbox inset="0,0,0,0">
                <w:txbxContent>
                  <w:p w14:paraId="1DEC063B" w14:textId="77777777" w:rsidR="00B92DD8" w:rsidRDefault="008E48AD">
                    <w:pPr>
                      <w:spacing w:line="245" w:lineRule="exact"/>
                      <w:ind w:left="60"/>
                    </w:pPr>
                    <w:r>
                      <w:rPr>
                        <w:color w:val="222A35"/>
                        <w:spacing w:val="-10"/>
                      </w:rPr>
                      <w:fldChar w:fldCharType="begin"/>
                    </w:r>
                    <w:r>
                      <w:rPr>
                        <w:color w:val="222A35"/>
                        <w:spacing w:val="-10"/>
                      </w:rPr>
                      <w:instrText xml:space="preserve"> PAGE </w:instrText>
                    </w:r>
                    <w:r>
                      <w:rPr>
                        <w:color w:val="222A35"/>
                        <w:spacing w:val="-10"/>
                      </w:rPr>
                      <w:fldChar w:fldCharType="separate"/>
                    </w:r>
                    <w:r>
                      <w:rPr>
                        <w:color w:val="222A35"/>
                        <w:spacing w:val="-10"/>
                      </w:rPr>
                      <w:t>1</w:t>
                    </w:r>
                    <w:r>
                      <w:rPr>
                        <w:color w:val="222A35"/>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0633" w14:textId="77777777" w:rsidR="008E48AD" w:rsidRDefault="008E48AD">
      <w:r>
        <w:separator/>
      </w:r>
    </w:p>
  </w:footnote>
  <w:footnote w:type="continuationSeparator" w:id="0">
    <w:p w14:paraId="1DEC0635" w14:textId="77777777" w:rsidR="008E48AD" w:rsidRDefault="008E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AB8"/>
    <w:multiLevelType w:val="hybridMultilevel"/>
    <w:tmpl w:val="CA92D07E"/>
    <w:lvl w:ilvl="0" w:tplc="049AD4EC">
      <w:numFmt w:val="bullet"/>
      <w:lvlText w:val=""/>
      <w:lvlJc w:val="left"/>
      <w:pPr>
        <w:ind w:left="840" w:hanging="360"/>
      </w:pPr>
      <w:rPr>
        <w:rFonts w:ascii="Symbol" w:eastAsia="Symbol" w:hAnsi="Symbol" w:cs="Symbol" w:hint="default"/>
        <w:b w:val="0"/>
        <w:bCs w:val="0"/>
        <w:i w:val="0"/>
        <w:iCs w:val="0"/>
        <w:color w:val="222A35"/>
        <w:spacing w:val="0"/>
        <w:w w:val="100"/>
        <w:sz w:val="24"/>
        <w:szCs w:val="24"/>
        <w:lang w:val="en-US" w:eastAsia="en-US" w:bidi="ar-SA"/>
      </w:rPr>
    </w:lvl>
    <w:lvl w:ilvl="1" w:tplc="0BAABBBE">
      <w:numFmt w:val="bullet"/>
      <w:lvlText w:val=""/>
      <w:lvlJc w:val="left"/>
      <w:pPr>
        <w:ind w:left="1567" w:hanging="360"/>
      </w:pPr>
      <w:rPr>
        <w:rFonts w:ascii="Symbol" w:eastAsia="Symbol" w:hAnsi="Symbol" w:cs="Symbol" w:hint="default"/>
        <w:b w:val="0"/>
        <w:bCs w:val="0"/>
        <w:i w:val="0"/>
        <w:iCs w:val="0"/>
        <w:color w:val="222A35"/>
        <w:spacing w:val="0"/>
        <w:w w:val="100"/>
        <w:sz w:val="24"/>
        <w:szCs w:val="24"/>
        <w:lang w:val="en-US" w:eastAsia="en-US" w:bidi="ar-SA"/>
      </w:rPr>
    </w:lvl>
    <w:lvl w:ilvl="2" w:tplc="DBFAA00A">
      <w:numFmt w:val="bullet"/>
      <w:lvlText w:val="•"/>
      <w:lvlJc w:val="left"/>
      <w:pPr>
        <w:ind w:left="2548" w:hanging="360"/>
      </w:pPr>
      <w:rPr>
        <w:rFonts w:hint="default"/>
        <w:lang w:val="en-US" w:eastAsia="en-US" w:bidi="ar-SA"/>
      </w:rPr>
    </w:lvl>
    <w:lvl w:ilvl="3" w:tplc="4B2ADA8E">
      <w:numFmt w:val="bullet"/>
      <w:lvlText w:val="•"/>
      <w:lvlJc w:val="left"/>
      <w:pPr>
        <w:ind w:left="3537" w:hanging="360"/>
      </w:pPr>
      <w:rPr>
        <w:rFonts w:hint="default"/>
        <w:lang w:val="en-US" w:eastAsia="en-US" w:bidi="ar-SA"/>
      </w:rPr>
    </w:lvl>
    <w:lvl w:ilvl="4" w:tplc="03262CC8">
      <w:numFmt w:val="bullet"/>
      <w:lvlText w:val="•"/>
      <w:lvlJc w:val="left"/>
      <w:pPr>
        <w:ind w:left="4526" w:hanging="360"/>
      </w:pPr>
      <w:rPr>
        <w:rFonts w:hint="default"/>
        <w:lang w:val="en-US" w:eastAsia="en-US" w:bidi="ar-SA"/>
      </w:rPr>
    </w:lvl>
    <w:lvl w:ilvl="5" w:tplc="7940ECBE">
      <w:numFmt w:val="bullet"/>
      <w:lvlText w:val="•"/>
      <w:lvlJc w:val="left"/>
      <w:pPr>
        <w:ind w:left="5515" w:hanging="360"/>
      </w:pPr>
      <w:rPr>
        <w:rFonts w:hint="default"/>
        <w:lang w:val="en-US" w:eastAsia="en-US" w:bidi="ar-SA"/>
      </w:rPr>
    </w:lvl>
    <w:lvl w:ilvl="6" w:tplc="B8287B40">
      <w:numFmt w:val="bullet"/>
      <w:lvlText w:val="•"/>
      <w:lvlJc w:val="left"/>
      <w:pPr>
        <w:ind w:left="6504" w:hanging="360"/>
      </w:pPr>
      <w:rPr>
        <w:rFonts w:hint="default"/>
        <w:lang w:val="en-US" w:eastAsia="en-US" w:bidi="ar-SA"/>
      </w:rPr>
    </w:lvl>
    <w:lvl w:ilvl="7" w:tplc="EA86ADF4">
      <w:numFmt w:val="bullet"/>
      <w:lvlText w:val="•"/>
      <w:lvlJc w:val="left"/>
      <w:pPr>
        <w:ind w:left="7493" w:hanging="360"/>
      </w:pPr>
      <w:rPr>
        <w:rFonts w:hint="default"/>
        <w:lang w:val="en-US" w:eastAsia="en-US" w:bidi="ar-SA"/>
      </w:rPr>
    </w:lvl>
    <w:lvl w:ilvl="8" w:tplc="17E03432">
      <w:numFmt w:val="bullet"/>
      <w:lvlText w:val="•"/>
      <w:lvlJc w:val="left"/>
      <w:pPr>
        <w:ind w:left="8482" w:hanging="360"/>
      </w:pPr>
      <w:rPr>
        <w:rFonts w:hint="default"/>
        <w:lang w:val="en-US" w:eastAsia="en-US" w:bidi="ar-SA"/>
      </w:rPr>
    </w:lvl>
  </w:abstractNum>
  <w:num w:numId="1" w16cid:durableId="34868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D8"/>
    <w:rsid w:val="000224C8"/>
    <w:rsid w:val="001A448A"/>
    <w:rsid w:val="005B2101"/>
    <w:rsid w:val="007A1E0E"/>
    <w:rsid w:val="008E48AD"/>
    <w:rsid w:val="00AC42BD"/>
    <w:rsid w:val="00B6071A"/>
    <w:rsid w:val="00B92DD8"/>
    <w:rsid w:val="00FD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05CE"/>
  <w15:docId w15:val="{C42A2E1C-FD1A-4D79-A895-80BBE7CA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ind w:left="2099"/>
    </w:pPr>
    <w:rPr>
      <w:rFonts w:ascii="Franklin Gothic Medium Cond" w:eastAsia="Franklin Gothic Medium Cond" w:hAnsi="Franklin Gothic Medium Cond" w:cs="Franklin Gothic Medium Cond"/>
      <w:sz w:val="32"/>
      <w:szCs w:val="32"/>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tyhd.org/LAM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owlerne@co.monterey.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2260</Words>
  <Characters>12882</Characters>
  <Application>Microsoft Office Word</Application>
  <DocSecurity>0</DocSecurity>
  <Lines>107</Lines>
  <Paragraphs>30</Paragraphs>
  <ScaleCrop>false</ScaleCrop>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Monterey County Local Agency Management Program (LAMP) for Onsite Wastewater Treatment Systems - Frequently Asked Questions</dc:title>
  <dc:creator>Nicole Fowler</dc:creator>
  <dc:description/>
  <cp:lastModifiedBy>Cappi, Connor</cp:lastModifiedBy>
  <cp:revision>2</cp:revision>
  <dcterms:created xsi:type="dcterms:W3CDTF">2024-06-04T22:02:00Z</dcterms:created>
  <dcterms:modified xsi:type="dcterms:W3CDTF">2024-06-04T22:02:00Z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0x010100E79EFF3CCC8D294B82C731531B9161AB</vt:lpwstr>
  </property>
  <property fmtid="{D5CDD505-2E9C-101B-9397-08002B2CF9AE}" pid="3" name="Created">
    <vt:filetime>2018-03-08T00:00:00Z</vt:filetime>
  </property>
  <property fmtid="{D5CDD505-2E9C-101B-9397-08002B2CF9AE}" pid="4" name="Creator">
    <vt:lpwstr>Acrobat PDFMaker 11 for Word</vt:lpwstr>
  </property>
  <property fmtid="{D5CDD505-2E9C-101B-9397-08002B2CF9AE}" pid="5" name="LastSaved">
    <vt:filetime>2024-06-04T00:00:00Z</vt:filetime>
  </property>
  <property fmtid="{D5CDD505-2E9C-101B-9397-08002B2CF9AE}" pid="6" name="Producer">
    <vt:lpwstr>Adobe PDF Library 11.0</vt:lpwstr>
  </property>
  <property fmtid="{D5CDD505-2E9C-101B-9397-08002B2CF9AE}" pid="7" name="SourceModified">
    <vt:lpwstr>D:20180309023933</vt:lpwstr>
  </property>
</Properties>
</file>